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9B" w:rsidRPr="003601B1" w:rsidRDefault="003601B1" w:rsidP="003601B1">
      <w:pPr>
        <w:tabs>
          <w:tab w:val="left" w:pos="5895"/>
        </w:tabs>
        <w:spacing w:after="0" w:line="36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601B1">
        <w:rPr>
          <w:rFonts w:ascii="Times New Roman" w:hAnsi="Times New Roman"/>
          <w:b/>
          <w:bCs/>
          <w:i/>
          <w:sz w:val="28"/>
          <w:szCs w:val="28"/>
        </w:rPr>
        <w:t>Проект</w:t>
      </w:r>
    </w:p>
    <w:p w:rsidR="00C80C28" w:rsidRDefault="00C80C28" w:rsidP="00AF319B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C80C28" w:rsidRDefault="00C80C28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780F08" w:rsidRDefault="00780F08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  <w:bookmarkStart w:id="0" w:name="_GoBack"/>
      <w:bookmarkEnd w:id="0"/>
    </w:p>
    <w:p w:rsidR="00780F08" w:rsidRDefault="00780F08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B8798F" w:rsidRDefault="00B8798F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B8798F" w:rsidRDefault="00B8798F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B8798F" w:rsidRPr="00AF319B" w:rsidRDefault="00B8798F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AF319B" w:rsidRPr="00C80C28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Примерная образовательная программа учебного предмета «Родной (татарский) язык» для 5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9 классов основного общего образования с обучением на родном (татарском) языке</w:t>
      </w:r>
    </w:p>
    <w:p w:rsidR="00AF319B" w:rsidRPr="00C80C28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319B" w:rsidRPr="00C80C28" w:rsidRDefault="00AF319B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80F08" w:rsidRPr="00C80C28" w:rsidRDefault="00780F08" w:rsidP="00AF319B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780F08" w:rsidRPr="00C80C28" w:rsidRDefault="00780F08" w:rsidP="00AF319B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AF319B" w:rsidRPr="00C80C28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AF319B" w:rsidRPr="00C80C28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AF319B" w:rsidRPr="00C80C28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AF319B" w:rsidRPr="00C80C28" w:rsidRDefault="00E55240" w:rsidP="00AF319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Разработчики</w:t>
      </w:r>
      <w:r w:rsidR="00AF319B" w:rsidRPr="00C80C28">
        <w:rPr>
          <w:rFonts w:ascii="Times New Roman" w:hAnsi="Times New Roman"/>
          <w:b/>
          <w:bCs/>
          <w:sz w:val="28"/>
          <w:szCs w:val="28"/>
          <w:lang w:val="tt-RU"/>
        </w:rPr>
        <w:t>:</w:t>
      </w:r>
    </w:p>
    <w:p w:rsidR="00B82F8E" w:rsidRPr="00C80C28" w:rsidRDefault="00B82F8E" w:rsidP="00B82F8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 xml:space="preserve">М.М. Шакурова, </w:t>
      </w:r>
      <w:r w:rsidR="00AF319B" w:rsidRPr="00C80C28">
        <w:rPr>
          <w:rFonts w:ascii="Times New Roman" w:hAnsi="Times New Roman"/>
          <w:bCs/>
          <w:sz w:val="28"/>
          <w:szCs w:val="28"/>
          <w:lang w:val="tt-RU"/>
        </w:rPr>
        <w:t xml:space="preserve">кандидат филологических наук, </w:t>
      </w:r>
    </w:p>
    <w:p w:rsidR="00283CBB" w:rsidRPr="00C80C28" w:rsidRDefault="00AF319B" w:rsidP="00283CB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доцент, ведущий научный сотрудник </w:t>
      </w:r>
    </w:p>
    <w:p w:rsidR="00283CBB" w:rsidRPr="00C80C28" w:rsidRDefault="00283CBB" w:rsidP="00283CB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Института языка литературы и искусства </w:t>
      </w:r>
    </w:p>
    <w:p w:rsidR="00AF319B" w:rsidRPr="00C80C28" w:rsidRDefault="00283CBB" w:rsidP="00283CB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им. Г. Ибрагимова Академии Наук Республики Татарстан</w:t>
      </w:r>
    </w:p>
    <w:p w:rsidR="00B82F8E" w:rsidRPr="00C80C28" w:rsidRDefault="00B82F8E" w:rsidP="00B82F8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 xml:space="preserve">Л.М. Гиниятуллина,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кандидат филологических наук,</w:t>
      </w:r>
    </w:p>
    <w:p w:rsidR="00283CBB" w:rsidRPr="00C80C28" w:rsidRDefault="00B82F8E" w:rsidP="00283CB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доцент, </w:t>
      </w:r>
      <w:r w:rsidR="00AF319B" w:rsidRPr="00C80C28">
        <w:rPr>
          <w:rFonts w:ascii="Times New Roman" w:hAnsi="Times New Roman"/>
          <w:bCs/>
          <w:sz w:val="28"/>
          <w:szCs w:val="28"/>
          <w:lang w:val="tt-RU"/>
        </w:rPr>
        <w:t xml:space="preserve">старший научный сотрудник </w:t>
      </w:r>
    </w:p>
    <w:p w:rsidR="00283CBB" w:rsidRPr="00C80C28" w:rsidRDefault="00283CBB" w:rsidP="00283CB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Института языка литературы и искусства </w:t>
      </w:r>
    </w:p>
    <w:p w:rsidR="00AF319B" w:rsidRPr="00C80C28" w:rsidRDefault="00283CBB" w:rsidP="004A1AB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им. Г. Ибрагимова Академии Наук Республики Татарстан</w:t>
      </w:r>
    </w:p>
    <w:p w:rsidR="00AF319B" w:rsidRPr="00C80C28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B8798F" w:rsidRPr="00C80C28" w:rsidRDefault="00B8798F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780F08" w:rsidRPr="00C80C28" w:rsidRDefault="00780F08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B8798F" w:rsidRPr="00C80C28" w:rsidRDefault="00B8798F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AF319B" w:rsidRPr="00C80C28" w:rsidRDefault="00AF319B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F319B" w:rsidRPr="00C80C28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Казань, 2020</w:t>
      </w:r>
    </w:p>
    <w:sdt>
      <w:sdtPr>
        <w:rPr>
          <w:rFonts w:ascii="Times New Roman" w:hAnsi="Times New Roman"/>
        </w:rPr>
        <w:id w:val="-296694387"/>
        <w:docPartObj>
          <w:docPartGallery w:val="Table of Contents"/>
          <w:docPartUnique/>
        </w:docPartObj>
      </w:sdtPr>
      <w:sdtContent>
        <w:p w:rsidR="00AF319B" w:rsidRPr="00C80C28" w:rsidRDefault="00AF319B" w:rsidP="00920C24">
          <w:pPr>
            <w:keepNext/>
            <w:keepLines/>
            <w:spacing w:after="0" w:line="360" w:lineRule="auto"/>
            <w:rPr>
              <w:rFonts w:ascii="Times New Roman" w:eastAsiaTheme="majorEastAsia" w:hAnsi="Times New Roman"/>
              <w:b/>
              <w:bCs/>
              <w:color w:val="365F91" w:themeColor="accent1" w:themeShade="BF"/>
              <w:sz w:val="28"/>
              <w:szCs w:val="28"/>
              <w:lang w:eastAsia="ru-RU"/>
            </w:rPr>
          </w:pPr>
        </w:p>
        <w:p w:rsidR="00AF319B" w:rsidRPr="00C80C28" w:rsidRDefault="00920C24" w:rsidP="00920C24">
          <w:pPr>
            <w:keepNext/>
            <w:keepLines/>
            <w:spacing w:after="0" w:line="360" w:lineRule="auto"/>
            <w:ind w:firstLine="709"/>
            <w:jc w:val="center"/>
            <w:rPr>
              <w:rFonts w:ascii="Times New Roman" w:eastAsiaTheme="majorEastAsia" w:hAnsi="Times New Roman"/>
              <w:bCs/>
              <w:sz w:val="28"/>
              <w:szCs w:val="28"/>
              <w:lang w:eastAsia="ru-RU"/>
            </w:rPr>
          </w:pPr>
          <w:r w:rsidRPr="00C80C28">
            <w:rPr>
              <w:rFonts w:ascii="Times New Roman" w:eastAsiaTheme="majorEastAsia" w:hAnsi="Times New Roman"/>
              <w:bCs/>
              <w:sz w:val="28"/>
              <w:szCs w:val="28"/>
              <w:lang w:eastAsia="ru-RU"/>
            </w:rPr>
            <w:t>Оглавление</w:t>
          </w:r>
        </w:p>
        <w:p w:rsidR="00920C24" w:rsidRPr="00C80C28" w:rsidRDefault="00B15A8B" w:rsidP="00920C24">
          <w:pPr>
            <w:pStyle w:val="12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B15A8B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AF319B" w:rsidRPr="00C80C2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B15A8B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4796725" w:history="1">
            <w:r w:rsidR="00920C24" w:rsidRPr="00C80C28">
              <w:rPr>
                <w:rStyle w:val="aa"/>
                <w:rFonts w:ascii="Times New Roman" w:eastAsiaTheme="majorEastAsia" w:hAnsi="Times New Roman"/>
                <w:bCs/>
                <w:noProof/>
                <w:sz w:val="28"/>
                <w:szCs w:val="28"/>
              </w:rPr>
              <w:t>1.</w:t>
            </w:r>
            <w:r w:rsidR="00920C24" w:rsidRPr="00C80C28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920C24" w:rsidRPr="00C80C28">
              <w:rPr>
                <w:rStyle w:val="aa"/>
                <w:rFonts w:ascii="Times New Roman" w:eastAsiaTheme="majorEastAsia" w:hAnsi="Times New Roman"/>
                <w:bCs/>
                <w:noProof/>
                <w:sz w:val="28"/>
                <w:szCs w:val="28"/>
              </w:rPr>
              <w:t>Пояснительная записка</w:t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_Toc44796725 \h </w:instrTex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353F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0C24" w:rsidRPr="00C80C28" w:rsidRDefault="00B15A8B" w:rsidP="00920C24">
          <w:pPr>
            <w:pStyle w:val="12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4796726" w:history="1">
            <w:r w:rsidR="00920C24" w:rsidRPr="00C80C28">
              <w:rPr>
                <w:rStyle w:val="aa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2.</w:t>
            </w:r>
            <w:r w:rsidR="00920C24" w:rsidRPr="00C80C28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920C24" w:rsidRPr="00C80C28">
              <w:rPr>
                <w:rStyle w:val="aa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Планируемые результаты освоения учебного предмета</w:t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_Toc44796726 \h </w:instrTex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353F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0C24" w:rsidRPr="00C80C28" w:rsidRDefault="00B15A8B" w:rsidP="00920C24">
          <w:pPr>
            <w:pStyle w:val="12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4796727" w:history="1">
            <w:r w:rsidR="00920C24" w:rsidRPr="00C80C2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  <w:lang w:val="tt-RU"/>
              </w:rPr>
              <w:t>3.</w:t>
            </w:r>
            <w:r w:rsidR="00920C24" w:rsidRPr="00C80C28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920C24" w:rsidRPr="00C80C2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  <w:lang w:val="tt-RU"/>
              </w:rPr>
              <w:t>Система оценки результатов освоения учебного предмета</w:t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_Toc44796727 \h </w:instrTex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353F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0C24" w:rsidRPr="00C80C28" w:rsidRDefault="00B15A8B" w:rsidP="00920C24">
          <w:pPr>
            <w:pStyle w:val="12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4796728" w:history="1">
            <w:r w:rsidR="00920C24" w:rsidRPr="00C80C28">
              <w:rPr>
                <w:rStyle w:val="aa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4.</w:t>
            </w:r>
            <w:r w:rsidR="00920C24" w:rsidRPr="00C80C28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920C24" w:rsidRPr="00C80C28">
              <w:rPr>
                <w:rStyle w:val="aa"/>
                <w:rFonts w:ascii="Times New Roman" w:eastAsia="Times New Roman" w:hAnsi="Times New Roman"/>
                <w:bCs/>
                <w:noProof/>
                <w:sz w:val="28"/>
                <w:szCs w:val="28"/>
                <w:lang w:val="tt-RU"/>
              </w:rPr>
              <w:t>Содержание учебного предмета</w:t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_Toc44796728 \h </w:instrTex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353F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45</w: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0C24" w:rsidRPr="00C80C28" w:rsidRDefault="00B15A8B" w:rsidP="00780F08">
          <w:pPr>
            <w:pStyle w:val="12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4796729" w:history="1">
            <w:r w:rsidR="00920C24" w:rsidRPr="00C80C2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5.</w:t>
            </w:r>
            <w:r w:rsidR="00920C24" w:rsidRPr="00C80C28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920C24" w:rsidRPr="00C80C2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 с указанием часов,</w:t>
            </w:r>
          </w:hyperlink>
          <w:hyperlink w:anchor="_Toc44796730" w:history="1">
            <w:r w:rsidR="00920C24" w:rsidRPr="00C80C2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отводимых на освоение каждой темы</w:t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_Toc44796730 \h </w:instrTex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353F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53</w: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0C24" w:rsidRPr="00C80C28" w:rsidRDefault="00B15A8B" w:rsidP="00920C24">
          <w:pPr>
            <w:pStyle w:val="12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4796731" w:history="1">
            <w:r w:rsidR="00920C24" w:rsidRPr="00C80C28">
              <w:rPr>
                <w:rStyle w:val="aa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6.</w:t>
            </w:r>
            <w:r w:rsidR="00920C24" w:rsidRPr="00C80C28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920C24" w:rsidRPr="00C80C28">
              <w:rPr>
                <w:rStyle w:val="aa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План внеурочной деятельности</w:t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_Toc44796731 \h </w:instrTex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353F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67</w: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0C24" w:rsidRPr="00C80C28" w:rsidRDefault="00B15A8B" w:rsidP="00920C24">
          <w:pPr>
            <w:pStyle w:val="12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4796732" w:history="1">
            <w:r w:rsidR="00920C24" w:rsidRPr="00C80C28">
              <w:rPr>
                <w:rStyle w:val="aa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7.</w:t>
            </w:r>
            <w:r w:rsidR="00920C24" w:rsidRPr="00C80C28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920C24" w:rsidRPr="00C80C28">
              <w:rPr>
                <w:rStyle w:val="aa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Система условий реализации учебной программы</w:t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C24"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_Toc44796732 \h </w:instrTex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353F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70</w:t>
            </w:r>
            <w:r w:rsidRPr="00C80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19B" w:rsidRPr="00C80C28" w:rsidRDefault="00B15A8B" w:rsidP="00920C24">
          <w:pPr>
            <w:spacing w:after="0" w:line="360" w:lineRule="auto"/>
            <w:ind w:firstLine="709"/>
            <w:rPr>
              <w:rFonts w:ascii="Times New Roman" w:hAnsi="Times New Roman"/>
              <w:sz w:val="28"/>
              <w:szCs w:val="28"/>
            </w:rPr>
          </w:pPr>
          <w:r w:rsidRPr="00C80C28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45251" w:rsidRPr="00C80C28" w:rsidRDefault="00F45251">
      <w:pPr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br w:type="page"/>
      </w:r>
    </w:p>
    <w:p w:rsidR="00AF319B" w:rsidRPr="00C80C28" w:rsidRDefault="00AF319B" w:rsidP="004014CB">
      <w:pPr>
        <w:keepNext/>
        <w:keepLines/>
        <w:numPr>
          <w:ilvl w:val="0"/>
          <w:numId w:val="5"/>
        </w:numPr>
        <w:spacing w:after="0" w:line="360" w:lineRule="auto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28"/>
        </w:rPr>
      </w:pPr>
      <w:bookmarkStart w:id="1" w:name="_Toc44796725"/>
      <w:r w:rsidRPr="00C80C28">
        <w:rPr>
          <w:rFonts w:ascii="Times New Roman" w:eastAsiaTheme="majorEastAsia" w:hAnsi="Times New Roman"/>
          <w:b/>
          <w:bCs/>
          <w:sz w:val="28"/>
          <w:szCs w:val="28"/>
        </w:rPr>
        <w:lastRenderedPageBreak/>
        <w:t>Пояснительная записка</w:t>
      </w:r>
      <w:bookmarkEnd w:id="1"/>
    </w:p>
    <w:p w:rsidR="00F45251" w:rsidRPr="00C80C28" w:rsidRDefault="00F45251" w:rsidP="00F452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Примерная образовательная программа учебного предмета «Родной (татарский) язык» для 5−9 классов основного общего образования с обучением на родном (татарском) языке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Программа) разработана </w:t>
      </w:r>
      <w:r w:rsidRPr="00C80C28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Pr="00C80C28">
        <w:rPr>
          <w:rFonts w:ascii="Times New Roman" w:hAnsi="Times New Roman"/>
          <w:sz w:val="28"/>
          <w:szCs w:val="28"/>
          <w:lang w:val="tt-RU"/>
        </w:rPr>
        <w:t>основного</w:t>
      </w:r>
      <w:r w:rsidRPr="00C80C28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C80C28">
        <w:rPr>
          <w:rFonts w:ascii="Times New Roman" w:hAnsi="Times New Roman"/>
          <w:sz w:val="28"/>
          <w:szCs w:val="28"/>
          <w:lang w:val="tt-RU"/>
        </w:rPr>
        <w:t>,</w:t>
      </w:r>
      <w:r w:rsidRPr="00C80C28">
        <w:rPr>
          <w:rFonts w:ascii="Times New Roman" w:hAnsi="Times New Roman"/>
          <w:sz w:val="28"/>
          <w:szCs w:val="28"/>
        </w:rPr>
        <w:t xml:space="preserve"> с учетом основных идей и положений программы развития универсальных учебных действий для </w:t>
      </w:r>
      <w:r w:rsidRPr="00C80C28">
        <w:rPr>
          <w:rFonts w:ascii="Times New Roman" w:hAnsi="Times New Roman"/>
          <w:sz w:val="28"/>
          <w:szCs w:val="28"/>
          <w:lang w:val="tt-RU"/>
        </w:rPr>
        <w:t>основного</w:t>
      </w:r>
      <w:r w:rsidRPr="00C80C28">
        <w:rPr>
          <w:rFonts w:ascii="Times New Roman" w:hAnsi="Times New Roman"/>
          <w:sz w:val="28"/>
          <w:szCs w:val="28"/>
        </w:rPr>
        <w:t xml:space="preserve"> общего образования и для обеспечения сохранения и развития языкового наследия многонационального народа Российской Федерации.</w:t>
      </w:r>
    </w:p>
    <w:p w:rsidR="00F20E54" w:rsidRPr="00C80C28" w:rsidRDefault="00AF319B" w:rsidP="00F20E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Нормативную правовую основу настоящей примерной программы по учебному предмету «Родной (татарский) язык» составляют следующие документы:</w:t>
      </w:r>
    </w:p>
    <w:p w:rsidR="003A53B9" w:rsidRPr="00C80C28" w:rsidRDefault="003A53B9" w:rsidP="003A53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01.07.2020) (ст. 26, ст. 68); </w:t>
      </w:r>
    </w:p>
    <w:p w:rsidR="003A53B9" w:rsidRPr="00C80C28" w:rsidRDefault="00AF319B" w:rsidP="003A53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 декабря 2012 г. № 273–ФЗ «Об образовании в Российской Федерации»;</w:t>
      </w:r>
    </w:p>
    <w:p w:rsidR="003A53B9" w:rsidRPr="00C80C28" w:rsidRDefault="00AF319B" w:rsidP="003A53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3 августа 2018 г. № 317–ФЗ «О внесении изменений в статьи 11 и 14 Федерального закона «Об образовании в Российской Федерации»;</w:t>
      </w:r>
    </w:p>
    <w:p w:rsidR="003A53B9" w:rsidRPr="00C80C28" w:rsidRDefault="00AF319B" w:rsidP="003A53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Закон Российской Федерации от 25 октября 1991 г. № 1807–1 «О языках народов Российской Федерации»;</w:t>
      </w:r>
    </w:p>
    <w:p w:rsidR="003A53B9" w:rsidRPr="00C80C28" w:rsidRDefault="00AF319B" w:rsidP="003A53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Татарстан от 22 июля 2013 г. № 68–ЗРТ «Об образовании» (с изменениями от 9 декабря 2019 г.);</w:t>
      </w:r>
    </w:p>
    <w:p w:rsidR="003A53B9" w:rsidRPr="00C80C28" w:rsidRDefault="00AF319B" w:rsidP="003A53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Конституция Республики Татарстан </w:t>
      </w:r>
      <w:r w:rsidR="003A53B9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от 6 ноября 1992 г. (с изменениями и дополнениями)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(ст. 8);</w:t>
      </w:r>
    </w:p>
    <w:p w:rsidR="00AF319B" w:rsidRPr="00C80C28" w:rsidRDefault="00AF319B" w:rsidP="003A53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Татарстан от 8 июля 1992 г. № 1560–XII «О государственных языках Республики Татарстан и других языках в Республике Татарстан (с изменениями от 27 апреля 2017 г. № 27–ЗРТ).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Татарский язык – национальный язык татарского народа. В соответствии с действующими нормативно-правовыми документами татарский язык имеет статус государственного языка Республики Татарстан.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Он является я</w:t>
      </w:r>
      <w:r w:rsidR="00AC61A1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зыком общения татарского народа, на татарском языке ведется обучение в образовательных организациях </w:t>
      </w:r>
      <w:r w:rsidR="00AC61A1" w:rsidRPr="00C80C28">
        <w:rPr>
          <w:rFonts w:ascii="Times New Roman" w:hAnsi="Times New Roman"/>
          <w:bCs/>
          <w:sz w:val="28"/>
          <w:szCs w:val="28"/>
          <w:lang w:val="tt-RU"/>
        </w:rPr>
        <w:t>с обучением на родном языке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и преподается как учебный предмет</w:t>
      </w:r>
      <w:r w:rsidR="00112627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в образовательных организациях с русским языком обучения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. 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Татарский язык, выступая как родной язык, является основой развития мышления, воображения, интеллектуальных и творческих способностей обучающихся;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Татарский язык является средством приобщения к духовному богатству культуры и литературы народа, одним из каналов социализации личности. Будучи основой развития мышления, предмет «Родной (татарский) язык» неразрывно связан и с другими школьными предметами, особенно с предметом «Родная (татарская) литература».</w:t>
      </w:r>
    </w:p>
    <w:p w:rsidR="00112627" w:rsidRPr="00C80C28" w:rsidRDefault="00112627" w:rsidP="0011262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Можно выделить следующие функции татарского языка:</w:t>
      </w:r>
    </w:p>
    <w:p w:rsidR="00112627" w:rsidRPr="00C80C28" w:rsidRDefault="00112627" w:rsidP="0011262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–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ab/>
        <w:t xml:space="preserve">татарский язык является средством общения представителей татарского народа и других национальностей, </w:t>
      </w:r>
      <w:r w:rsidRPr="00C80C28">
        <w:rPr>
          <w:rFonts w:ascii="Times New Roman" w:hAnsi="Times New Roman"/>
          <w:sz w:val="28"/>
          <w:szCs w:val="28"/>
        </w:rPr>
        <w:t>желающих на нем общаться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;</w:t>
      </w:r>
    </w:p>
    <w:p w:rsidR="00112627" w:rsidRPr="00C80C28" w:rsidRDefault="00112627" w:rsidP="0011262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–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ab/>
        <w:t>татарский язык обеспечивает преемственность культурных традиций народа, возможность возникновения и развития национальной литературы;</w:t>
      </w:r>
    </w:p>
    <w:p w:rsidR="00112627" w:rsidRPr="00C80C28" w:rsidRDefault="00112627" w:rsidP="0011262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–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ab/>
        <w:t>татарский язык выступает связующим звеном между поколениями, служит средством передачи внеязыкового коллективного опыта татарского народа.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Учебный предмет «Родной (татарский) язык» на ступени основного общего образования вносит существенный вклад в формирование всех универсальных учебных действий: личностных, регулятивных, познавательных, коммуникативных.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 xml:space="preserve">У обучающегося последовательно формируются эмоционально-ценностное отношение к </w:t>
      </w:r>
      <w:r w:rsidR="00112627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татарскому 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языку, интерес к его изучению, желание умело им пользоваться в разных ситуациях общения, правильно писать и читать, участвовать в диалоге, составлять устные монологические высказывания и письменные тексты. Тем самым через воспитание у обучающегося позитивного эмоционально-ценностного отношения к родному</w:t>
      </w:r>
      <w:r w:rsidR="00112627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(татарскому)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языку закладываются основы гражданской культуры личности.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Примерная образовательная программа учебного предмета «Родной (татарский) язык» для 5−9 классов основного общего образования с обучением на родном (татарском) языке включает пояснительную записку, планируемые результаты освоения учебного предмета, систему оценивания результатов, содержание учебного предмета, тематическое планирование, план внеурочной деятельности и систему условий реализации учебной программы.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В пояснительной записке раскрываются цели изучения родного (татарского) языка, основные подходы к отбору содержания курса, характеризуются его основные содержательные линии, определяется место учебного предмета «Родной (татарский) язык» в учебном плане.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В разделе «Планируемые результаты освоения учебного предмета» устанавливаются требования к результатам освоения образовательной программы основного общего образования по родному (татарскому) языку на личностном, метапредметном и предметном уровнях.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Следующий раздел программы посвящен системе оценки результатов освоения учебного предмета.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Программа определяет содержание учебного предмета «Родной (татарский) язык», включающее два блока: речевая деятельность и культура речи; общие сведения о языке, разделы науки о языке (фонетика, орфоэпия и графика, морфемика и словообразование, лексикология и фразеология, морфология, синтаксис, орфография и пунктуация</w:t>
      </w:r>
      <w:r w:rsidR="00F66EFC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, стилистика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). 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В тематическом планировании отражены блоки и темы курса, количество часов, отводимых как на изучение всего курса, так и на отдельные темы, характеристики основных видов деятельности обучающихся.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В плане внеурочной деятельности, предложенном в программе, определяется общий объем нагрузки, формат внеурочной деятельности по классам для учебного предмета «Родной (татарский) язык».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Программу завершает раздел «Система условий реализации учебной программы». В нем указаны требования к материально-техническому оснащению, учебно-методическому обеспечению образовательного процесса.</w:t>
      </w:r>
    </w:p>
    <w:p w:rsidR="00AF319B" w:rsidRPr="00C80C28" w:rsidRDefault="00AF319B" w:rsidP="00AF31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Цел</w:t>
      </w:r>
      <w:r w:rsidR="00B42A9E" w:rsidRPr="00C80C28">
        <w:rPr>
          <w:rFonts w:ascii="Times New Roman" w:hAnsi="Times New Roman"/>
          <w:b/>
          <w:sz w:val="28"/>
          <w:szCs w:val="28"/>
        </w:rPr>
        <w:t>ь</w:t>
      </w:r>
      <w:r w:rsidRPr="00C80C28">
        <w:rPr>
          <w:rFonts w:ascii="Times New Roman" w:hAnsi="Times New Roman"/>
          <w:b/>
          <w:sz w:val="28"/>
          <w:szCs w:val="28"/>
        </w:rPr>
        <w:t xml:space="preserve"> изучения учебного предмета «Родной (татарский) язык»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Изучение предмета направлено на достижение следующ</w:t>
      </w:r>
      <w:r w:rsidR="00B42A9E" w:rsidRPr="00C80C28">
        <w:rPr>
          <w:rFonts w:ascii="Times New Roman" w:hAnsi="Times New Roman"/>
          <w:sz w:val="28"/>
          <w:szCs w:val="28"/>
        </w:rPr>
        <w:t>ей</w:t>
      </w:r>
      <w:r w:rsidRPr="00C80C28">
        <w:rPr>
          <w:rFonts w:ascii="Times New Roman" w:hAnsi="Times New Roman"/>
          <w:b/>
          <w:sz w:val="28"/>
          <w:szCs w:val="28"/>
        </w:rPr>
        <w:t>цел</w:t>
      </w:r>
      <w:r w:rsidR="00B42A9E" w:rsidRPr="00C80C28">
        <w:rPr>
          <w:rFonts w:ascii="Times New Roman" w:hAnsi="Times New Roman"/>
          <w:b/>
          <w:sz w:val="28"/>
          <w:szCs w:val="28"/>
        </w:rPr>
        <w:t>и</w:t>
      </w:r>
      <w:r w:rsidRPr="00C80C28">
        <w:rPr>
          <w:rFonts w:ascii="Times New Roman" w:hAnsi="Times New Roman"/>
          <w:b/>
          <w:sz w:val="28"/>
          <w:szCs w:val="28"/>
        </w:rPr>
        <w:t>:</w:t>
      </w:r>
    </w:p>
    <w:p w:rsidR="00AF319B" w:rsidRPr="00C80C28" w:rsidRDefault="00AF319B" w:rsidP="00B42A9E">
      <w:pPr>
        <w:pStyle w:val="af2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развитие коммуникативной компетенции, то есть способности и готовности использовать речевые средства для выражения своих чувств, мыслей и потребностей; </w:t>
      </w:r>
      <w:r w:rsidR="00FF18A5" w:rsidRPr="00C80C28">
        <w:rPr>
          <w:rFonts w:ascii="Times New Roman" w:hAnsi="Times New Roman"/>
          <w:sz w:val="28"/>
          <w:szCs w:val="28"/>
        </w:rPr>
        <w:t>воспитание и развитие личности, уважающей языковое наследие многонациональн</w:t>
      </w:r>
      <w:r w:rsidR="00B42A9E" w:rsidRPr="00C80C28">
        <w:rPr>
          <w:rFonts w:ascii="Times New Roman" w:hAnsi="Times New Roman"/>
          <w:sz w:val="28"/>
          <w:szCs w:val="28"/>
        </w:rPr>
        <w:t>ого народа Российской Федерации</w:t>
      </w:r>
      <w:r w:rsidR="00920C24" w:rsidRPr="00C80C28">
        <w:rPr>
          <w:rFonts w:ascii="Times New Roman" w:hAnsi="Times New Roman"/>
          <w:sz w:val="28"/>
          <w:szCs w:val="28"/>
        </w:rPr>
        <w:t>.</w:t>
      </w:r>
    </w:p>
    <w:p w:rsidR="00AF319B" w:rsidRPr="00C80C28" w:rsidRDefault="00AF319B" w:rsidP="00AF31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Изучение предмета направлено на решение следующих </w:t>
      </w:r>
      <w:r w:rsidRPr="00C80C28">
        <w:rPr>
          <w:rFonts w:ascii="Times New Roman" w:hAnsi="Times New Roman"/>
          <w:b/>
          <w:sz w:val="28"/>
          <w:szCs w:val="28"/>
        </w:rPr>
        <w:t>задач: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овладение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знаниями о татарском языке, его </w:t>
      </w:r>
      <w:r w:rsidRPr="00C80C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устройстве и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функционировании, о стилистических ресурсах, основных нормах татарского литературного языка и речевого этикета, обогащение словарного запаса и увеличение объема используемых грамматических средств;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речевой и мыслительной деятельности, коммуникативных умений и навыков, обеспечивающих свободное владение татарским языком в разных ситуациях, готовности и способности к практическому речевому взаимодействию и взаимопониманию, </w:t>
      </w:r>
      <w:r w:rsidRPr="00C80C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потребности в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речевом самосовершенствовании;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умений распознавать, анализировать, классифицировать языковые факты, оценивать их с точки зрения нормативности и соответствия ситуации общения, осуществлять информационный поиск, </w:t>
      </w:r>
      <w:r w:rsidR="004C4C95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информационный поиск, извлекая и </w:t>
      </w:r>
      <w:r w:rsidR="004C4C95" w:rsidRPr="00C80C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преобразовывая необходимую информацию из различных источников и текстов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воспитание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интереса и любви к родному татарскому языку, сознательного отношения к языку как к духовному наследию народа и средству общения, ответственности за языковую культуру как национальную ценность, осознание эстетической ценности татарского языка.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Достижение указанных целей и задач осуществляется в процессе развития коммуникативной, языковойи социокультурной компетенций. 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b/>
          <w:bCs/>
          <w:sz w:val="28"/>
          <w:szCs w:val="28"/>
        </w:rPr>
        <w:t>Коммуникативная компетенция</w:t>
      </w:r>
      <w:r w:rsidRPr="00C80C28">
        <w:rPr>
          <w:rFonts w:ascii="Times New Roman" w:hAnsi="Times New Roman"/>
          <w:sz w:val="28"/>
          <w:szCs w:val="28"/>
        </w:rPr>
        <w:t>предполагаетспособность и готовность обучающихся общаться на родном (татарском) языке с учетом своих речевых возможностей и потребностей в разных формах: устной (слушание и говорение) и письменной (чтение и письмо); способность создавать и воспринимать тексты.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b/>
          <w:bCs/>
          <w:sz w:val="28"/>
          <w:szCs w:val="28"/>
        </w:rPr>
        <w:t>Языковая компетенция</w:t>
      </w:r>
      <w:r w:rsidRPr="00C80C28">
        <w:rPr>
          <w:rFonts w:ascii="Times New Roman" w:hAnsi="Times New Roman"/>
          <w:sz w:val="28"/>
          <w:szCs w:val="28"/>
        </w:rPr>
        <w:t xml:space="preserve"> направлена на освоение фонетических, грамматических и лексических средств татарского языка; формирование умений опознавать языковые явления, анализировать и классифицировать их; умение пользоваться различными лингвистическими словарями.</w:t>
      </w:r>
    </w:p>
    <w:p w:rsidR="00AF319B" w:rsidRPr="00C80C28" w:rsidRDefault="00AF319B" w:rsidP="00AF31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 xml:space="preserve">Социокультурная компетенция </w:t>
      </w:r>
      <w:r w:rsidRPr="00C80C28">
        <w:rPr>
          <w:rFonts w:ascii="Times New Roman" w:hAnsi="Times New Roman"/>
          <w:sz w:val="28"/>
          <w:szCs w:val="28"/>
        </w:rPr>
        <w:t xml:space="preserve">предполагаетпроявление </w:t>
      </w:r>
      <w:r w:rsidR="00780F08" w:rsidRPr="00C80C28">
        <w:rPr>
          <w:rFonts w:ascii="Times New Roman" w:hAnsi="Times New Roman"/>
          <w:sz w:val="28"/>
          <w:szCs w:val="28"/>
        </w:rPr>
        <w:t>об</w:t>
      </w:r>
      <w:r w:rsidRPr="00C80C28">
        <w:rPr>
          <w:rFonts w:ascii="Times New Roman" w:hAnsi="Times New Roman"/>
          <w:sz w:val="28"/>
          <w:szCs w:val="28"/>
        </w:rPr>
        <w:t>уча</w:t>
      </w:r>
      <w:r w:rsidR="00780F08" w:rsidRPr="00C80C28">
        <w:rPr>
          <w:rFonts w:ascii="Times New Roman" w:hAnsi="Times New Roman"/>
          <w:sz w:val="28"/>
          <w:szCs w:val="28"/>
        </w:rPr>
        <w:t>ю</w:t>
      </w:r>
      <w:r w:rsidRPr="00C80C28">
        <w:rPr>
          <w:rFonts w:ascii="Times New Roman" w:hAnsi="Times New Roman"/>
          <w:sz w:val="28"/>
          <w:szCs w:val="28"/>
        </w:rPr>
        <w:t>щимися знаний, навыков и умений, позволяющих им правильно оценивать специфику и условия взаимодействия, взаимоотношений с представителями других этнических общностей, владение нормами татарского речевого этикета и культуры межнационального общения, способность объяснять значения слов с национально-культурным компонентом.</w:t>
      </w:r>
    </w:p>
    <w:p w:rsidR="00AF319B" w:rsidRPr="00C80C28" w:rsidRDefault="00AF319B" w:rsidP="00AF319B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Родной (татарский) язык входит в образовательную область «Родной язык и родная литература» учебного плана образовательных организаций основного общего образования.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предмет «Родной (татарский) язык» является одним из основных элементов образовательной системы 5-9 классов основного общего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образования, формирующим компетенции в сфере </w:t>
      </w:r>
      <w:r w:rsidR="00112627" w:rsidRPr="00C80C28">
        <w:rPr>
          <w:rFonts w:ascii="Times New Roman" w:eastAsia="Times New Roman" w:hAnsi="Times New Roman"/>
          <w:sz w:val="28"/>
          <w:szCs w:val="28"/>
          <w:lang w:eastAsia="ru-RU"/>
        </w:rPr>
        <w:t>татарской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языковой культуры. Его включенность в общую систему обеспечивается содержательными связями с другими учебными предметами филологической направленности.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учебные тексты, предлагаемая тематика речи на татарском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 </w:t>
      </w:r>
    </w:p>
    <w:p w:rsidR="008645A6" w:rsidRPr="00C80C28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Кроме того, системный подход выдвигает требование обеспечения преемственности курсов татарского языка основной и начальной школы.</w:t>
      </w:r>
    </w:p>
    <w:p w:rsidR="00B42A9E" w:rsidRPr="00C80C28" w:rsidRDefault="00B42A9E" w:rsidP="00B42A9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содержательные линии</w:t>
      </w:r>
    </w:p>
    <w:p w:rsidR="00B42A9E" w:rsidRPr="00C80C28" w:rsidRDefault="00B42A9E" w:rsidP="00B42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Направленность курса родного (татарского) языка на формирование коммуникативной, языковой и социокультурной компетенций нашла отражение в структуре программы. В ней выделяются две сквозные содержательные линии, обеспечивающие формирование указанных компетенций.</w:t>
      </w:r>
    </w:p>
    <w:p w:rsidR="00B42A9E" w:rsidRPr="00C80C28" w:rsidRDefault="00B42A9E" w:rsidP="00B42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Содержательная линия «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речевая деятельность и культура речи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80C28">
        <w:rPr>
          <w:rFonts w:ascii="Times New Roman" w:hAnsi="Times New Roman"/>
          <w:sz w:val="28"/>
          <w:szCs w:val="28"/>
        </w:rPr>
        <w:t xml:space="preserve">направлена на сознательное формирование навыков речевого общения. </w:t>
      </w:r>
    </w:p>
    <w:p w:rsidR="00AF319B" w:rsidRPr="00C80C28" w:rsidRDefault="00B42A9E" w:rsidP="00B42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Содержательная линия «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общие сведения о языке, разделы науки о языке (фонетика, орфоэпия и графика, морфемика и словообразование, лексикология и фразеология, морфология, синтаксис, орфография и пунктуация, стилистика)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80C28">
        <w:rPr>
          <w:rFonts w:ascii="Times New Roman" w:hAnsi="Times New Roman"/>
          <w:sz w:val="28"/>
          <w:szCs w:val="28"/>
        </w:rPr>
        <w:t>включает разделы, отражающие устройство языка и особенности функционирования языковых единиц.</w:t>
      </w:r>
    </w:p>
    <w:p w:rsidR="00AF319B" w:rsidRPr="00C80C28" w:rsidRDefault="00AF319B" w:rsidP="00D71A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 xml:space="preserve">Место учебного предмета «Родной (татарский) язык» </w:t>
      </w:r>
    </w:p>
    <w:p w:rsidR="00AF319B" w:rsidRPr="00C80C28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в учебном плане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color w:val="000000"/>
          <w:sz w:val="28"/>
          <w:szCs w:val="28"/>
        </w:rPr>
        <w:t xml:space="preserve">На изучение предмета </w:t>
      </w:r>
      <w:r w:rsidRPr="00C80C28">
        <w:rPr>
          <w:rFonts w:ascii="Times New Roman" w:hAnsi="Times New Roman"/>
          <w:sz w:val="28"/>
          <w:szCs w:val="28"/>
        </w:rPr>
        <w:t>«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Родной (татарский) язык</w:t>
      </w:r>
      <w:r w:rsidRPr="00C80C28">
        <w:rPr>
          <w:rFonts w:ascii="Times New Roman" w:hAnsi="Times New Roman"/>
          <w:sz w:val="28"/>
          <w:szCs w:val="28"/>
        </w:rPr>
        <w:t xml:space="preserve">» в общеобразовательных организациях с обучением на родном (татарском) языке </w:t>
      </w:r>
      <w:r w:rsidRPr="00C80C28">
        <w:rPr>
          <w:rFonts w:ascii="Times New Roman" w:hAnsi="Times New Roman"/>
          <w:color w:val="000000"/>
          <w:sz w:val="28"/>
          <w:szCs w:val="28"/>
        </w:rPr>
        <w:t xml:space="preserve">отводится 2 часа в неделю во всех классах </w:t>
      </w:r>
      <w:r w:rsidRPr="00C80C28">
        <w:rPr>
          <w:rFonts w:ascii="Times New Roman" w:hAnsi="Times New Roman"/>
          <w:sz w:val="28"/>
          <w:szCs w:val="28"/>
        </w:rPr>
        <w:t xml:space="preserve">основного </w:t>
      </w:r>
      <w:r w:rsidRPr="00C80C28">
        <w:rPr>
          <w:rFonts w:ascii="Times New Roman" w:hAnsi="Times New Roman"/>
          <w:color w:val="000000"/>
          <w:sz w:val="28"/>
          <w:szCs w:val="28"/>
        </w:rPr>
        <w:t xml:space="preserve">общего </w:t>
      </w:r>
      <w:r w:rsidRPr="00C80C28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образования, </w:t>
      </w:r>
      <w:r w:rsidRPr="00C80C28">
        <w:rPr>
          <w:rFonts w:ascii="Times New Roman" w:hAnsi="Times New Roman"/>
          <w:sz w:val="28"/>
          <w:szCs w:val="28"/>
        </w:rPr>
        <w:t>по 68 часов</w:t>
      </w:r>
      <w:r w:rsidR="000C1ABB" w:rsidRPr="00C80C28">
        <w:rPr>
          <w:rFonts w:ascii="Times New Roman" w:hAnsi="Times New Roman"/>
          <w:sz w:val="28"/>
          <w:szCs w:val="28"/>
        </w:rPr>
        <w:t xml:space="preserve"> в год</w:t>
      </w:r>
      <w:r w:rsidRPr="00C80C28">
        <w:rPr>
          <w:rFonts w:ascii="Times New Roman" w:hAnsi="Times New Roman"/>
          <w:sz w:val="28"/>
          <w:szCs w:val="28"/>
        </w:rPr>
        <w:t xml:space="preserve">. Общее количество времени на пять лет обучения с 5 по 9 классы ориентировочно составляет 340 часов. </w:t>
      </w:r>
    </w:p>
    <w:p w:rsidR="008645A6" w:rsidRPr="00C80C28" w:rsidRDefault="00AF319B" w:rsidP="00B42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Образовательное учреждение вправе самостоятельно увеличи</w:t>
      </w:r>
      <w:r w:rsidR="000C1ABB" w:rsidRPr="00C80C28">
        <w:rPr>
          <w:rFonts w:ascii="Times New Roman" w:hAnsi="Times New Roman"/>
          <w:sz w:val="28"/>
          <w:szCs w:val="28"/>
        </w:rPr>
        <w:t>ва</w:t>
      </w:r>
      <w:r w:rsidRPr="00C80C28">
        <w:rPr>
          <w:rFonts w:ascii="Times New Roman" w:hAnsi="Times New Roman"/>
          <w:sz w:val="28"/>
          <w:szCs w:val="28"/>
        </w:rPr>
        <w:t xml:space="preserve">ть количество часов, отводимых для изучения родного </w:t>
      </w:r>
      <w:r w:rsidR="004C4C95" w:rsidRPr="00C80C28">
        <w:rPr>
          <w:rFonts w:ascii="Times New Roman" w:hAnsi="Times New Roman"/>
          <w:sz w:val="28"/>
          <w:szCs w:val="28"/>
        </w:rPr>
        <w:t xml:space="preserve">(татарского) </w:t>
      </w:r>
      <w:r w:rsidRPr="00C80C28">
        <w:rPr>
          <w:rFonts w:ascii="Times New Roman" w:hAnsi="Times New Roman"/>
          <w:sz w:val="28"/>
          <w:szCs w:val="28"/>
        </w:rPr>
        <w:t>языка, за счет часов части плана, формируемой участниками образовательного процесса.</w:t>
      </w:r>
    </w:p>
    <w:p w:rsidR="00AF319B" w:rsidRPr="00C80C28" w:rsidRDefault="00AF319B" w:rsidP="004014CB">
      <w:pPr>
        <w:keepNext/>
        <w:keepLines/>
        <w:numPr>
          <w:ilvl w:val="0"/>
          <w:numId w:val="5"/>
        </w:num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" w:name="_Toc37334546"/>
      <w:bookmarkStart w:id="3" w:name="_Toc37780415"/>
      <w:bookmarkStart w:id="4" w:name="_Toc44796726"/>
      <w:r w:rsidRPr="00C80C28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</w:t>
      </w:r>
      <w:bookmarkStart w:id="5" w:name="_Toc37334547"/>
      <w:bookmarkEnd w:id="2"/>
      <w:bookmarkEnd w:id="3"/>
      <w:r w:rsidRPr="00C80C28">
        <w:rPr>
          <w:rFonts w:ascii="Times New Roman" w:eastAsia="Times New Roman" w:hAnsi="Times New Roman"/>
          <w:b/>
          <w:bCs/>
          <w:sz w:val="28"/>
          <w:szCs w:val="28"/>
        </w:rPr>
        <w:t>освоения учебного предмета</w:t>
      </w:r>
      <w:bookmarkEnd w:id="4"/>
      <w:bookmarkEnd w:id="5"/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 результате изучения родного (татарского) языка на уровне основного общего образования у выпускников будут сформированы личностные, метапредметные и предметные результаты.</w:t>
      </w:r>
    </w:p>
    <w:p w:rsidR="00AF319B" w:rsidRPr="00C80C28" w:rsidRDefault="00AF319B" w:rsidP="0072548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C28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У выпускника будут сформированы: </w:t>
      </w:r>
    </w:p>
    <w:p w:rsidR="00AF319B" w:rsidRPr="00C80C28" w:rsidRDefault="00B42A9E" w:rsidP="004014CB">
      <w:pPr>
        <w:pStyle w:val="af2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bCs/>
          <w:sz w:val="28"/>
          <w:szCs w:val="28"/>
        </w:rPr>
        <w:t xml:space="preserve">осознание </w:t>
      </w:r>
      <w:r w:rsidR="00AF319B" w:rsidRPr="00C80C28">
        <w:rPr>
          <w:rFonts w:ascii="Times New Roman" w:hAnsi="Times New Roman"/>
          <w:bCs/>
          <w:sz w:val="28"/>
          <w:szCs w:val="28"/>
        </w:rPr>
        <w:t>р</w:t>
      </w:r>
      <w:r w:rsidR="00AF319B" w:rsidRPr="00C80C28">
        <w:rPr>
          <w:rFonts w:ascii="Times New Roman" w:hAnsi="Times New Roman"/>
          <w:sz w:val="28"/>
          <w:szCs w:val="28"/>
        </w:rPr>
        <w:t>оссийск</w:t>
      </w:r>
      <w:r w:rsidRPr="00C80C28">
        <w:rPr>
          <w:rFonts w:ascii="Times New Roman" w:hAnsi="Times New Roman"/>
          <w:sz w:val="28"/>
          <w:szCs w:val="28"/>
        </w:rPr>
        <w:t>ой</w:t>
      </w:r>
      <w:r w:rsidR="00AF319B" w:rsidRPr="00C80C28">
        <w:rPr>
          <w:rFonts w:ascii="Times New Roman" w:hAnsi="Times New Roman"/>
          <w:sz w:val="28"/>
          <w:szCs w:val="28"/>
        </w:rPr>
        <w:t xml:space="preserve"> гражданск</w:t>
      </w:r>
      <w:r w:rsidRPr="00C80C28">
        <w:rPr>
          <w:rFonts w:ascii="Times New Roman" w:hAnsi="Times New Roman"/>
          <w:sz w:val="28"/>
          <w:szCs w:val="28"/>
        </w:rPr>
        <w:t>ой</w:t>
      </w:r>
      <w:r w:rsidR="00AF319B" w:rsidRPr="00C80C28">
        <w:rPr>
          <w:rFonts w:ascii="Times New Roman" w:hAnsi="Times New Roman"/>
          <w:sz w:val="28"/>
          <w:szCs w:val="28"/>
        </w:rPr>
        <w:t xml:space="preserve"> идентичност</w:t>
      </w:r>
      <w:r w:rsidRPr="00C80C28">
        <w:rPr>
          <w:rFonts w:ascii="Times New Roman" w:hAnsi="Times New Roman"/>
          <w:sz w:val="28"/>
          <w:szCs w:val="28"/>
        </w:rPr>
        <w:t>и</w:t>
      </w:r>
      <w:r w:rsidR="00AF319B" w:rsidRPr="00C80C28">
        <w:rPr>
          <w:rFonts w:ascii="Times New Roman" w:hAnsi="Times New Roman"/>
          <w:sz w:val="28"/>
          <w:szCs w:val="28"/>
        </w:rPr>
        <w:t xml:space="preserve"> (патриотизм</w:t>
      </w:r>
      <w:r w:rsidRPr="00C80C28">
        <w:rPr>
          <w:rFonts w:ascii="Times New Roman" w:hAnsi="Times New Roman"/>
          <w:sz w:val="28"/>
          <w:szCs w:val="28"/>
        </w:rPr>
        <w:t>а</w:t>
      </w:r>
      <w:r w:rsidR="00AF319B" w:rsidRPr="00C80C28">
        <w:rPr>
          <w:rFonts w:ascii="Times New Roman" w:hAnsi="Times New Roman"/>
          <w:sz w:val="28"/>
          <w:szCs w:val="28"/>
        </w:rPr>
        <w:t>, уважени</w:t>
      </w:r>
      <w:r w:rsidRPr="00C80C28">
        <w:rPr>
          <w:rFonts w:ascii="Times New Roman" w:hAnsi="Times New Roman"/>
          <w:sz w:val="28"/>
          <w:szCs w:val="28"/>
        </w:rPr>
        <w:t>я</w:t>
      </w:r>
      <w:r w:rsidR="00AF319B" w:rsidRPr="00C80C28">
        <w:rPr>
          <w:rFonts w:ascii="Times New Roman" w:hAnsi="Times New Roman"/>
          <w:sz w:val="28"/>
          <w:szCs w:val="28"/>
        </w:rPr>
        <w:t xml:space="preserve"> к Отечеству, прошлому и настоящему многонационального народа России, идентификаци</w:t>
      </w:r>
      <w:r w:rsidRPr="00C80C28">
        <w:rPr>
          <w:rFonts w:ascii="Times New Roman" w:hAnsi="Times New Roman"/>
          <w:sz w:val="28"/>
          <w:szCs w:val="28"/>
        </w:rPr>
        <w:t>и</w:t>
      </w:r>
      <w:r w:rsidR="00AF319B" w:rsidRPr="00C80C28">
        <w:rPr>
          <w:rFonts w:ascii="Times New Roman" w:hAnsi="Times New Roman"/>
          <w:sz w:val="28"/>
          <w:szCs w:val="28"/>
        </w:rPr>
        <w:t xml:space="preserve"> себя в качестве гражданина России); </w:t>
      </w:r>
    </w:p>
    <w:p w:rsidR="00AF319B" w:rsidRPr="00C80C28" w:rsidRDefault="00AF319B" w:rsidP="004014CB">
      <w:pPr>
        <w:pStyle w:val="af2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AF319B" w:rsidRPr="00C80C28" w:rsidRDefault="00AF319B" w:rsidP="004014CB">
      <w:pPr>
        <w:pStyle w:val="af2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понимание определяющ</w:t>
      </w:r>
      <w:r w:rsidRPr="00C80C28">
        <w:rPr>
          <w:rFonts w:ascii="Times New Roman" w:hAnsi="Times New Roman"/>
          <w:sz w:val="28"/>
          <w:szCs w:val="28"/>
          <w:lang w:val="tt-RU"/>
        </w:rPr>
        <w:t>ей</w:t>
      </w:r>
      <w:r w:rsidRPr="00C80C28">
        <w:rPr>
          <w:rFonts w:ascii="Times New Roman" w:hAnsi="Times New Roman"/>
          <w:sz w:val="28"/>
          <w:szCs w:val="28"/>
        </w:rPr>
        <w:t xml:space="preserve"> рол</w:t>
      </w:r>
      <w:r w:rsidRPr="00C80C28">
        <w:rPr>
          <w:rFonts w:ascii="Times New Roman" w:hAnsi="Times New Roman"/>
          <w:sz w:val="28"/>
          <w:szCs w:val="28"/>
          <w:lang w:val="tt-RU"/>
        </w:rPr>
        <w:t>и</w:t>
      </w:r>
      <w:r w:rsidRPr="00C80C28">
        <w:rPr>
          <w:rFonts w:ascii="Times New Roman" w:hAnsi="Times New Roman"/>
          <w:sz w:val="28"/>
          <w:szCs w:val="28"/>
        </w:rPr>
        <w:t xml:space="preserve">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AF319B" w:rsidRPr="00C80C28" w:rsidRDefault="00AF319B" w:rsidP="004014CB">
      <w:pPr>
        <w:pStyle w:val="af2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уважительное отношение к родному тат</w:t>
      </w:r>
      <w:r w:rsidR="008052DA" w:rsidRPr="00C80C28">
        <w:rPr>
          <w:rFonts w:ascii="Times New Roman" w:hAnsi="Times New Roman"/>
          <w:sz w:val="28"/>
          <w:szCs w:val="28"/>
        </w:rPr>
        <w:t>арскому языку, гордость за него</w:t>
      </w:r>
      <w:r w:rsidRPr="00C80C28">
        <w:rPr>
          <w:rFonts w:ascii="Times New Roman" w:hAnsi="Times New Roman"/>
          <w:sz w:val="28"/>
          <w:szCs w:val="28"/>
        </w:rPr>
        <w:t>;</w:t>
      </w:r>
      <w:r w:rsidR="008052DA" w:rsidRPr="00C80C28">
        <w:rPr>
          <w:rFonts w:ascii="Times New Roman" w:hAnsi="Times New Roman"/>
          <w:bCs/>
          <w:sz w:val="28"/>
          <w:szCs w:val="28"/>
        </w:rPr>
        <w:t xml:space="preserve"> лучшее осознание своей культуры;</w:t>
      </w:r>
    </w:p>
    <w:p w:rsidR="00AF319B" w:rsidRPr="00C80C28" w:rsidRDefault="00AF319B" w:rsidP="004014CB">
      <w:pPr>
        <w:pStyle w:val="af2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C80C28">
        <w:rPr>
          <w:rFonts w:ascii="Times New Roman" w:hAnsi="Times New Roman"/>
          <w:bCs/>
          <w:sz w:val="28"/>
          <w:szCs w:val="28"/>
        </w:rPr>
        <w:t xml:space="preserve">потребность в изучении татарского языка и овладении им как средством общения, познания, самореализации и социальной адаптации в поликультурном, полиэтническом мире; </w:t>
      </w:r>
    </w:p>
    <w:p w:rsidR="00AF319B" w:rsidRPr="00C80C28" w:rsidRDefault="00AF319B" w:rsidP="004014CB">
      <w:pPr>
        <w:pStyle w:val="af2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C80C28">
        <w:rPr>
          <w:rFonts w:ascii="Times New Roman" w:hAnsi="Times New Roman"/>
          <w:bCs/>
          <w:sz w:val="28"/>
          <w:szCs w:val="28"/>
        </w:rPr>
        <w:t>национальное самосознание, стремление к взаимопониманию между людьми разных сообществ, толерантное отноше</w:t>
      </w:r>
      <w:r w:rsidR="008052DA" w:rsidRPr="00C80C28">
        <w:rPr>
          <w:rFonts w:ascii="Times New Roman" w:hAnsi="Times New Roman"/>
          <w:bCs/>
          <w:sz w:val="28"/>
          <w:szCs w:val="28"/>
        </w:rPr>
        <w:t>ние к проявлениям иной культуры</w:t>
      </w:r>
      <w:r w:rsidRPr="00C80C28">
        <w:rPr>
          <w:rFonts w:ascii="Times New Roman" w:hAnsi="Times New Roman"/>
          <w:bCs/>
          <w:sz w:val="28"/>
          <w:szCs w:val="28"/>
        </w:rPr>
        <w:t>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405145649"/>
      <w:bookmarkStart w:id="7" w:name="_Toc406058978"/>
      <w:bookmarkStart w:id="8" w:name="_Toc409691627"/>
      <w:bookmarkStart w:id="9" w:name="_Toc410653951"/>
      <w:bookmarkStart w:id="10" w:name="_Toc414553132"/>
      <w:r w:rsidRPr="00C80C28">
        <w:rPr>
          <w:rFonts w:ascii="Times New Roman" w:hAnsi="Times New Roman"/>
          <w:i/>
          <w:sz w:val="28"/>
          <w:szCs w:val="28"/>
        </w:rPr>
        <w:t>Выпускник получит возможность для формирования:</w:t>
      </w:r>
    </w:p>
    <w:p w:rsidR="00AF319B" w:rsidRPr="00C80C28" w:rsidRDefault="00AF319B" w:rsidP="004014CB">
      <w:pPr>
        <w:pStyle w:val="af2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lastRenderedPageBreak/>
        <w:t>выраженной устойчивой мотивации изучения татарского языка, интереса к культуре татарского и других народов</w:t>
      </w:r>
      <w:r w:rsidR="008052DA" w:rsidRPr="00C80C28">
        <w:rPr>
          <w:rFonts w:ascii="Times New Roman" w:hAnsi="Times New Roman"/>
          <w:i/>
          <w:sz w:val="28"/>
          <w:szCs w:val="28"/>
        </w:rPr>
        <w:t xml:space="preserve"> РФ</w:t>
      </w:r>
      <w:r w:rsidRPr="00C80C28">
        <w:rPr>
          <w:rFonts w:ascii="Times New Roman" w:hAnsi="Times New Roman"/>
          <w:i/>
          <w:sz w:val="28"/>
          <w:szCs w:val="28"/>
        </w:rPr>
        <w:t>.</w:t>
      </w:r>
    </w:p>
    <w:p w:rsidR="00AF319B" w:rsidRPr="00C80C28" w:rsidRDefault="00AF319B" w:rsidP="007254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Метапредметные результаты</w:t>
      </w:r>
      <w:bookmarkEnd w:id="6"/>
      <w:bookmarkEnd w:id="7"/>
      <w:bookmarkEnd w:id="8"/>
      <w:bookmarkEnd w:id="9"/>
      <w:bookmarkEnd w:id="10"/>
    </w:p>
    <w:p w:rsidR="00AF319B" w:rsidRPr="00C80C28" w:rsidRDefault="00AF319B" w:rsidP="00AF31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AF319B" w:rsidRPr="00C80C28" w:rsidRDefault="00AF319B" w:rsidP="00AF319B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Выпускник научится: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самостоятельно планировать пути достижения целей; 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F319B" w:rsidRPr="00C80C28" w:rsidRDefault="00AF319B" w:rsidP="004014CB">
      <w:pPr>
        <w:pStyle w:val="af2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уметь самостоятельно контролировать сво</w:t>
      </w:r>
      <w:r w:rsidR="008645A6" w:rsidRPr="00C80C28">
        <w:rPr>
          <w:rFonts w:ascii="Times New Roman" w:hAnsi="Times New Roman"/>
          <w:sz w:val="28"/>
          <w:szCs w:val="28"/>
        </w:rPr>
        <w:t>е</w:t>
      </w:r>
      <w:r w:rsidRPr="00C80C28">
        <w:rPr>
          <w:rFonts w:ascii="Times New Roman" w:hAnsi="Times New Roman"/>
          <w:sz w:val="28"/>
          <w:szCs w:val="28"/>
        </w:rPr>
        <w:t xml:space="preserve"> время и </w:t>
      </w:r>
      <w:r w:rsidR="008052DA" w:rsidRPr="00C80C28">
        <w:rPr>
          <w:rFonts w:ascii="Times New Roman" w:hAnsi="Times New Roman"/>
          <w:sz w:val="28"/>
          <w:szCs w:val="28"/>
        </w:rPr>
        <w:t>распределять его</w:t>
      </w:r>
      <w:r w:rsidRPr="00C80C28">
        <w:rPr>
          <w:rFonts w:ascii="Times New Roman" w:hAnsi="Times New Roman"/>
          <w:sz w:val="28"/>
          <w:szCs w:val="28"/>
        </w:rPr>
        <w:t>;</w:t>
      </w:r>
    </w:p>
    <w:p w:rsidR="00AF319B" w:rsidRPr="00C80C28" w:rsidRDefault="00AF319B" w:rsidP="004014CB">
      <w:pPr>
        <w:pStyle w:val="af2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принимать решения в проблемной ситуации </w:t>
      </w:r>
      <w:r w:rsidR="008052DA" w:rsidRPr="00C80C28">
        <w:rPr>
          <w:rFonts w:ascii="Times New Roman" w:hAnsi="Times New Roman"/>
          <w:sz w:val="28"/>
          <w:szCs w:val="28"/>
        </w:rPr>
        <w:t>с помощью</w:t>
      </w:r>
      <w:r w:rsidRPr="00C80C28">
        <w:rPr>
          <w:rFonts w:ascii="Times New Roman" w:hAnsi="Times New Roman"/>
          <w:sz w:val="28"/>
          <w:szCs w:val="28"/>
        </w:rPr>
        <w:t xml:space="preserve"> переговоров.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AF319B" w:rsidRPr="00C80C28" w:rsidRDefault="00AF319B" w:rsidP="004014CB">
      <w:pPr>
        <w:pStyle w:val="af2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80C28">
        <w:rPr>
          <w:rFonts w:ascii="Times New Roman" w:hAnsi="Times New Roman"/>
          <w:i/>
          <w:sz w:val="28"/>
          <w:szCs w:val="28"/>
          <w:lang w:eastAsia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AF319B" w:rsidRPr="00C80C28" w:rsidRDefault="00AF319B" w:rsidP="004014CB">
      <w:pPr>
        <w:pStyle w:val="af2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80C28">
        <w:rPr>
          <w:rFonts w:ascii="Times New Roman" w:hAnsi="Times New Roman"/>
          <w:i/>
          <w:sz w:val="28"/>
          <w:szCs w:val="28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AF319B" w:rsidRPr="00C80C28" w:rsidRDefault="00AF319B" w:rsidP="004014CB">
      <w:pPr>
        <w:pStyle w:val="af2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80C28">
        <w:rPr>
          <w:rFonts w:ascii="Times New Roman" w:hAnsi="Times New Roman"/>
          <w:i/>
          <w:sz w:val="28"/>
          <w:szCs w:val="28"/>
          <w:lang w:eastAsia="ru-RU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</w:r>
      <w:r w:rsidR="00F66EFC" w:rsidRPr="00C80C28">
        <w:rPr>
          <w:rFonts w:ascii="Times New Roman" w:hAnsi="Times New Roman"/>
          <w:i/>
          <w:sz w:val="28"/>
          <w:szCs w:val="28"/>
          <w:lang w:val="tt-RU" w:eastAsia="ru-RU"/>
        </w:rPr>
        <w:t>.</w:t>
      </w:r>
    </w:p>
    <w:p w:rsidR="00AF319B" w:rsidRPr="00C80C28" w:rsidRDefault="00AF319B" w:rsidP="00AF319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</w:p>
    <w:p w:rsidR="00AF319B" w:rsidRPr="00C80C28" w:rsidRDefault="00AF319B" w:rsidP="00AF319B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Выпускник научится: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Cs/>
          <w:sz w:val="28"/>
          <w:szCs w:val="28"/>
        </w:rPr>
        <w:lastRenderedPageBreak/>
        <w:t>осуществлять расширенный поиск информации с использованием ресурсов библиотек и сети Интернет</w:t>
      </w:r>
      <w:r w:rsidRPr="00C80C28">
        <w:rPr>
          <w:rFonts w:ascii="Times New Roman" w:hAnsi="Times New Roman"/>
          <w:sz w:val="28"/>
          <w:szCs w:val="28"/>
        </w:rPr>
        <w:t>;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 на основе сравнения предметов и явлений;</w:t>
      </w:r>
    </w:p>
    <w:p w:rsidR="00AF319B" w:rsidRPr="00C80C28" w:rsidRDefault="00D073EB" w:rsidP="004014CB">
      <w:pPr>
        <w:pStyle w:val="af2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владеть</w:t>
      </w:r>
      <w:r w:rsidR="00AF319B" w:rsidRPr="00C80C28">
        <w:rPr>
          <w:rFonts w:ascii="Times New Roman" w:hAnsi="Times New Roman"/>
          <w:sz w:val="28"/>
          <w:szCs w:val="28"/>
        </w:rPr>
        <w:t xml:space="preserve"> приемами отбора и систематизации материала по определенной теме, преобразовывать, сохранять и передавать информацию, полученную на татарском языке в результате чтения или </w:t>
      </w:r>
      <w:r w:rsidR="00F66EFC" w:rsidRPr="00C80C28">
        <w:rPr>
          <w:rFonts w:ascii="Times New Roman" w:hAnsi="Times New Roman"/>
          <w:sz w:val="28"/>
          <w:szCs w:val="28"/>
          <w:lang w:val="tt-RU"/>
        </w:rPr>
        <w:t>слушан</w:t>
      </w:r>
      <w:r w:rsidR="00AF319B" w:rsidRPr="00C80C28">
        <w:rPr>
          <w:rFonts w:ascii="Times New Roman" w:hAnsi="Times New Roman"/>
          <w:sz w:val="28"/>
          <w:szCs w:val="28"/>
        </w:rPr>
        <w:t>ия;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устанавливать взаимосвязь описанных в тексте событий, явлений, процессов, резюмировать главную идею текста;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 xml:space="preserve">участвовать </w:t>
      </w:r>
      <w:r w:rsidRPr="00C80C28">
        <w:rPr>
          <w:rFonts w:ascii="Times New Roman" w:hAnsi="Times New Roman"/>
          <w:sz w:val="28"/>
          <w:szCs w:val="28"/>
        </w:rPr>
        <w:t>впроектно-исследовательской деятельности;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сопоставлять и сравнивать речевые высказывания с точки зрения их содержания, стилистических особенностей и использованных языковых средств.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выделять, обобщать и фиксировать нужную информацию;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решать проблемы творческого и поискового характера;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самостоятельно проводить мини-исследование.</w:t>
      </w:r>
    </w:p>
    <w:p w:rsidR="00AF319B" w:rsidRPr="00C80C28" w:rsidRDefault="00AF319B" w:rsidP="00AF319B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</w:t>
      </w:r>
    </w:p>
    <w:p w:rsidR="00AF319B" w:rsidRPr="00C80C28" w:rsidRDefault="00AF319B" w:rsidP="00AF319B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Выпускник научится: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потребностей, для планирования и регуляции своей деятельности; 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адекватно понимать устное и письменное сообщения на татарском языке (коммуникативную установку, тему текста, основную мысль, основную и дополнительную информацию);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адекватно воспринимать на слух тексты на татарском языке </w:t>
      </w:r>
      <w:r w:rsidRPr="00C80C28">
        <w:rPr>
          <w:rFonts w:ascii="Times New Roman" w:hAnsi="Times New Roman"/>
          <w:sz w:val="28"/>
          <w:szCs w:val="28"/>
        </w:rPr>
        <w:lastRenderedPageBreak/>
        <w:t>разных стилей и жанров, владеть разными видами слушания (выборочным, ознакомительным, детальным);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создавать устные и письменные тексты разных типов, стилей речи и жанров с учетом замысла, адресата и ситуации общения;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владеть различными видами монолога (повествование, описание, рассуждение, сочетание разных видов монолога) и диалога (этикетный, диалог-расспрос, диалог-побуждение, диалог-обмен мнениями и др., сочетание разных видов диалога);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соблюдать в практике речевого общения основные орфоэпические, лексические, грамматические, стилистические нормы татарского литературного языка, соблюдать основные правила орфографии и пунктуации в процессе письменного общения.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учитывать разные мнения и интересы и обосновывать собственную позицию;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 xml:space="preserve">брать на себя инициативу в организации совместного действия (деловое лидерство); 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действия.</w:t>
      </w:r>
    </w:p>
    <w:p w:rsidR="00AF319B" w:rsidRPr="00C80C28" w:rsidRDefault="00AF319B" w:rsidP="00725482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sz w:val="28"/>
          <w:szCs w:val="28"/>
          <w:lang w:val="tt-RU"/>
        </w:rPr>
        <w:t>Предметные результаты</w:t>
      </w:r>
    </w:p>
    <w:p w:rsidR="00AF319B" w:rsidRPr="00C80C28" w:rsidRDefault="00D073E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Основными предметными результатами изучения предмета «Родной (татарский) язык» </w:t>
      </w:r>
      <w:r w:rsidR="00AF319B" w:rsidRPr="00C80C28">
        <w:rPr>
          <w:rFonts w:ascii="Times New Roman" w:hAnsi="Times New Roman"/>
          <w:sz w:val="28"/>
          <w:szCs w:val="28"/>
        </w:rPr>
        <w:t xml:space="preserve"> являются формирование умений в говорении, слушании, чтении и письме; приобретение обучающимися знаний о лексике, фонетике и грамматике татарского языка.</w:t>
      </w:r>
    </w:p>
    <w:p w:rsidR="00AF319B" w:rsidRPr="00C80C28" w:rsidRDefault="00B20CFB" w:rsidP="00B20C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lastRenderedPageBreak/>
        <w:t xml:space="preserve">Коммуникативная компетенция </w:t>
      </w:r>
      <w:r w:rsidR="00AF319B" w:rsidRPr="00C80C28">
        <w:rPr>
          <w:rFonts w:ascii="Times New Roman" w:hAnsi="Times New Roman"/>
          <w:b/>
          <w:sz w:val="28"/>
          <w:szCs w:val="28"/>
        </w:rPr>
        <w:t>в следующих видах речевой деятельности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Говорение.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Выпускник научится: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владеть различными видами диалога (этикетный диалог, диалог-расспрос, диалог-побуждение к действию, диалог-обмен мнениями, комбинированный диалог);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C80C28">
        <w:rPr>
          <w:rFonts w:ascii="Times New Roman" w:hAnsi="Times New Roman"/>
          <w:iCs/>
          <w:sz w:val="28"/>
          <w:szCs w:val="28"/>
        </w:rPr>
        <w:t>самостоятельно составлять тексты в разных стилях;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формулировать вопросы по содержанию текста и отвечать на них;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C80C28">
        <w:rPr>
          <w:rFonts w:ascii="Times New Roman" w:eastAsia="Times New Roman" w:hAnsi="Times New Roman"/>
          <w:sz w:val="28"/>
          <w:szCs w:val="28"/>
        </w:rPr>
        <w:t>создавать устные монологические высказывания на основе жизненных наблюдений, чтения</w:t>
      </w:r>
      <w:r w:rsidRPr="00C80C28">
        <w:rPr>
          <w:rFonts w:ascii="Times New Roman" w:eastAsia="Times New Roman" w:hAnsi="Times New Roman"/>
          <w:sz w:val="28"/>
          <w:szCs w:val="28"/>
          <w:lang w:val="tt-RU"/>
        </w:rPr>
        <w:t>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передавать содержание текста с изменением лица рассказчика;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C80C28">
        <w:rPr>
          <w:rFonts w:ascii="Times New Roman" w:eastAsia="Times New Roman" w:hAnsi="Times New Roman"/>
          <w:sz w:val="28"/>
          <w:szCs w:val="28"/>
        </w:rPr>
        <w:t xml:space="preserve">устно пересказывать прочитанный или прослушанный текст; 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составлять монологические высказывания на темы, предусмотренные программой.</w:t>
      </w:r>
    </w:p>
    <w:p w:rsidR="00AF319B" w:rsidRPr="00C80C28" w:rsidRDefault="00AF319B" w:rsidP="00D073E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Выпускник</w:t>
      </w:r>
      <w:r w:rsidR="00D073EB" w:rsidRPr="00C80C28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комментировать факты из прочитанного/прослушанного текста, объяснять свое отношение к прочитанному/прослушанному;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кратко высказываться в соответствии с предложенной ситуацией общения;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кратко излагать результаты выполненной проектной работы на татарском языке.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Слушание.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Выпускник научится:</w:t>
      </w:r>
    </w:p>
    <w:p w:rsidR="00AF319B" w:rsidRPr="00C80C28" w:rsidRDefault="00AF319B" w:rsidP="004014CB">
      <w:pPr>
        <w:pStyle w:val="af2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28">
        <w:rPr>
          <w:rFonts w:ascii="Times New Roman" w:hAnsi="Times New Roman"/>
          <w:sz w:val="28"/>
          <w:szCs w:val="28"/>
          <w:lang w:eastAsia="ru-RU"/>
        </w:rPr>
        <w:t>адекватно понимать информацию устного и письменного сообщения на татарском языке (цель, основную и дополнительную тему, явную и скрытую информацию);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C80C28">
        <w:rPr>
          <w:rFonts w:ascii="Times New Roman" w:eastAsia="Times New Roman" w:hAnsi="Times New Roman"/>
          <w:sz w:val="28"/>
          <w:szCs w:val="28"/>
        </w:rPr>
        <w:t xml:space="preserve">понимать текст как речевое произведение, выявлять его структуру, особенности абзацного членения; 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lastRenderedPageBreak/>
        <w:t>воспринимать на слух и выборочно понимать с опорой на языковую догадку, контекст краткие несложные аудио- и видеотексты, выделяя нужную информацию.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использовать контекстуальную или языковую догадку при восприятии на слух текстов, содержащих небольшое количество незнакомых слов;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игнорировать незнакомые языковые явления, несущественные для понимания основного содержания воспринимаемого на слух текста;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отделять в тексте, воспринимаемом на слух, главные факты от второстепенных.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Чтение.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Выпускник научится: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читать и понимать основное содержание текстов, содержащих некоторое количество неизученного языкового материала; 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читать и находить нужную информацию в текстах;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читать тексты разных жанров с полным и точным пониманием, используя языковую догадку, выборочный перевод, словарь;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D073EB" w:rsidRPr="00C80C28" w:rsidRDefault="00D073EB" w:rsidP="00AD6D2D">
      <w:pPr>
        <w:pStyle w:val="af2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читать и полностью понимать содержание прочитанных текстов.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Письмо.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Выпускник научится: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владеть правилами орфографии при написании часто употребляемых слов;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письменно выполнятьязыковые (фонетические, лексические и грамматические) упражнения;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делать краткие выписки из текста для использования их в собственных высказываниях;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подробно и сжато передавать в письменной форме содержание исходного текста;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</w:rPr>
        <w:t>созда</w:t>
      </w:r>
      <w:r w:rsidR="00AD6D2D" w:rsidRPr="00C80C28">
        <w:rPr>
          <w:rFonts w:ascii="Times New Roman" w:eastAsia="Times New Roman" w:hAnsi="Times New Roman"/>
          <w:sz w:val="28"/>
          <w:szCs w:val="28"/>
        </w:rPr>
        <w:t>вать тексты с опорой на картину</w:t>
      </w:r>
      <w:r w:rsidRPr="00C80C28">
        <w:rPr>
          <w:rFonts w:ascii="Times New Roman" w:eastAsia="Times New Roman" w:hAnsi="Times New Roman"/>
          <w:sz w:val="28"/>
          <w:szCs w:val="28"/>
        </w:rPr>
        <w:t>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составлять собственные тексты, </w:t>
      </w:r>
      <w:r w:rsidR="00AD3615" w:rsidRPr="00C80C28">
        <w:rPr>
          <w:rFonts w:ascii="Times New Roman" w:hAnsi="Times New Roman"/>
          <w:sz w:val="28"/>
          <w:szCs w:val="28"/>
        </w:rPr>
        <w:t>пользуясь материалом урока</w:t>
      </w:r>
      <w:r w:rsidRPr="00C80C28">
        <w:rPr>
          <w:rFonts w:ascii="Times New Roman" w:hAnsi="Times New Roman"/>
          <w:sz w:val="28"/>
          <w:szCs w:val="28"/>
        </w:rPr>
        <w:t xml:space="preserve">, образцом, ключевыми словами, вопросами или планом. </w:t>
      </w:r>
    </w:p>
    <w:p w:rsidR="00AF319B" w:rsidRPr="00C80C28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C80C28">
        <w:rPr>
          <w:rFonts w:ascii="Times New Roman" w:hAnsi="Times New Roman"/>
          <w:bCs/>
          <w:i/>
          <w:sz w:val="28"/>
          <w:szCs w:val="28"/>
        </w:rPr>
        <w:t>составлять план устного или письменного сообщения на татарском языке;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bCs/>
          <w:i/>
          <w:sz w:val="28"/>
          <w:szCs w:val="28"/>
        </w:rPr>
        <w:t xml:space="preserve">создавать тексты без опоры; 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использовать в собственном сочинении элементы рассуждения;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кратко излагать в письменном виде результаты своей проектной деятельности.</w:t>
      </w:r>
    </w:p>
    <w:p w:rsidR="000B6A0E" w:rsidRPr="00C80C28" w:rsidRDefault="000B6A0E" w:rsidP="005B39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Языковая компетенция</w:t>
      </w:r>
    </w:p>
    <w:p w:rsidR="007A3501" w:rsidRPr="00C80C28" w:rsidRDefault="007A3501" w:rsidP="007A35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Выпускник научится:</w:t>
      </w:r>
    </w:p>
    <w:p w:rsidR="00BA6051" w:rsidRPr="00C80C28" w:rsidRDefault="007A350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определять роль органов речи в образовании звуков;</w:t>
      </w:r>
      <w:r w:rsidR="006B472D" w:rsidRPr="00C80C28">
        <w:rPr>
          <w:rFonts w:ascii="Times New Roman" w:hAnsi="Times New Roman"/>
          <w:sz w:val="28"/>
          <w:szCs w:val="28"/>
        </w:rPr>
        <w:t xml:space="preserve"> место образования звуков;</w:t>
      </w:r>
    </w:p>
    <w:p w:rsidR="00BA6051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различать гласные переднего и заднего ряда; огубленные и неогубленные;</w:t>
      </w:r>
    </w:p>
    <w:p w:rsidR="00BA6051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давать полную характеристику гласным </w:t>
      </w:r>
      <w:r w:rsidR="006604C1" w:rsidRPr="00C80C28">
        <w:rPr>
          <w:rFonts w:ascii="Times New Roman" w:hAnsi="Times New Roman"/>
          <w:sz w:val="28"/>
          <w:szCs w:val="28"/>
        </w:rPr>
        <w:t xml:space="preserve">и согласным </w:t>
      </w:r>
      <w:r w:rsidRPr="00C80C28">
        <w:rPr>
          <w:rFonts w:ascii="Times New Roman" w:hAnsi="Times New Roman"/>
          <w:sz w:val="28"/>
          <w:szCs w:val="28"/>
        </w:rPr>
        <w:t>звукам;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делать сопоставительный анализ 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гласны</w:t>
      </w:r>
      <w:r w:rsidR="00FF18A5"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1863F1"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согласных 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</w:t>
      </w:r>
      <w:r w:rsidR="00FF18A5"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татарском и русском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языках; </w:t>
      </w:r>
    </w:p>
    <w:p w:rsidR="00BA6051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определять комбинаторные и позиционные изменения гласных (в рамках изученного); 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</w:t>
      </w:r>
      <w:r w:rsidRPr="00C80C28">
        <w:rPr>
          <w:rFonts w:ascii="Times New Roman" w:hAnsi="Times New Roman"/>
          <w:sz w:val="28"/>
          <w:szCs w:val="28"/>
        </w:rPr>
        <w:t>аккомодацию;</w:t>
      </w:r>
    </w:p>
    <w:p w:rsidR="00BA6051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различать звук и фонему; </w:t>
      </w:r>
    </w:p>
    <w:p w:rsidR="00BA6051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распознавать виды гармонии гласных; </w:t>
      </w:r>
    </w:p>
    <w:p w:rsidR="00BA6051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различать виды редукции гласных;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понимать смыслоразличительную функцию звука;</w:t>
      </w:r>
    </w:p>
    <w:p w:rsidR="00BA6051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понимать ассимиляцию согласных;</w:t>
      </w:r>
    </w:p>
    <w:p w:rsidR="007A3501" w:rsidRPr="00C80C28" w:rsidRDefault="007A350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lastRenderedPageBreak/>
        <w:t>определять специфичные звуки татарского языка [</w:t>
      </w:r>
      <w:r w:rsidRPr="00C80C28">
        <w:rPr>
          <w:rFonts w:ascii="Times New Roman" w:hAnsi="Times New Roman"/>
          <w:sz w:val="28"/>
          <w:szCs w:val="28"/>
          <w:lang w:val="tt-RU"/>
        </w:rPr>
        <w:t>ә</w:t>
      </w:r>
      <w:r w:rsidRPr="00C80C28">
        <w:rPr>
          <w:rFonts w:ascii="Times New Roman" w:hAnsi="Times New Roman"/>
          <w:sz w:val="28"/>
          <w:szCs w:val="28"/>
        </w:rPr>
        <w:t>], [</w:t>
      </w:r>
      <w:r w:rsidRPr="00C80C28">
        <w:rPr>
          <w:rFonts w:ascii="Times New Roman" w:hAnsi="Times New Roman"/>
          <w:sz w:val="28"/>
          <w:szCs w:val="28"/>
          <w:lang w:val="tt-RU"/>
        </w:rPr>
        <w:t>ө</w:t>
      </w:r>
      <w:r w:rsidRPr="00C80C28">
        <w:rPr>
          <w:rFonts w:ascii="Times New Roman" w:hAnsi="Times New Roman"/>
          <w:sz w:val="28"/>
          <w:szCs w:val="28"/>
        </w:rPr>
        <w:t>], [</w:t>
      </w:r>
      <w:r w:rsidRPr="00C80C28">
        <w:rPr>
          <w:rFonts w:ascii="Times New Roman" w:hAnsi="Times New Roman"/>
          <w:sz w:val="28"/>
          <w:szCs w:val="28"/>
          <w:lang w:val="tt-RU"/>
        </w:rPr>
        <w:t>ү</w:t>
      </w:r>
      <w:r w:rsidRPr="00C80C28">
        <w:rPr>
          <w:rFonts w:ascii="Times New Roman" w:hAnsi="Times New Roman"/>
          <w:sz w:val="28"/>
          <w:szCs w:val="28"/>
        </w:rPr>
        <w:t>], [w], [ғ], [қ], [җ], [ң], [һ];</w:t>
      </w:r>
    </w:p>
    <w:p w:rsidR="00BA6051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правильно употреблять звук [</w:t>
      </w:r>
      <w:r w:rsidRPr="00C80C28">
        <w:rPr>
          <w:rFonts w:ascii="Cambria Math" w:hAnsi="Cambria Math" w:cs="Cambria Math"/>
          <w:sz w:val="28"/>
          <w:szCs w:val="28"/>
        </w:rPr>
        <w:t>ʼ</w:t>
      </w:r>
      <w:r w:rsidRPr="00C80C28">
        <w:rPr>
          <w:rFonts w:ascii="Times New Roman" w:hAnsi="Times New Roman"/>
          <w:sz w:val="28"/>
          <w:szCs w:val="28"/>
        </w:rPr>
        <w:t xml:space="preserve">] (гамза); </w:t>
      </w:r>
    </w:p>
    <w:p w:rsidR="00BA6051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различать звуки [w], [в], [ф], обозначаемые на письме буквой в;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правильно употреблять звуки[э] [ц], [щ], буквы, обозначающие их на письме;</w:t>
      </w:r>
    </w:p>
    <w:p w:rsidR="006D2D0E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знать правописание букв, обозначающих сочетание двух звуков</w:t>
      </w:r>
      <w:r w:rsidR="006D2D0E" w:rsidRPr="00C80C28">
        <w:rPr>
          <w:rFonts w:ascii="Times New Roman" w:hAnsi="Times New Roman"/>
          <w:sz w:val="28"/>
          <w:szCs w:val="28"/>
        </w:rPr>
        <w:t xml:space="preserve">: е, </w:t>
      </w:r>
      <w:r w:rsidR="00AD6D2D" w:rsidRPr="00C80C28">
        <w:rPr>
          <w:rFonts w:ascii="Times New Roman" w:hAnsi="Times New Roman"/>
          <w:sz w:val="28"/>
          <w:szCs w:val="28"/>
        </w:rPr>
        <w:t>ё</w:t>
      </w:r>
      <w:r w:rsidR="006D2D0E" w:rsidRPr="00C80C28">
        <w:rPr>
          <w:rFonts w:ascii="Times New Roman" w:hAnsi="Times New Roman"/>
          <w:sz w:val="28"/>
          <w:szCs w:val="28"/>
        </w:rPr>
        <w:t>, ю, я;</w:t>
      </w:r>
    </w:p>
    <w:p w:rsidR="00BA6051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знать правописание букв ъ и ь;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знать закон сингармонизма: различать небную и губную гармонию;</w:t>
      </w:r>
    </w:p>
    <w:p w:rsidR="007A3501" w:rsidRPr="00C80C28" w:rsidRDefault="007A3501" w:rsidP="004014CB">
      <w:pPr>
        <w:pStyle w:val="af2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знать и применять на практике правила изменений в системе гласных и со</w:t>
      </w:r>
      <w:r w:rsidR="00F67BB4" w:rsidRPr="00C80C28">
        <w:rPr>
          <w:rFonts w:ascii="Times New Roman" w:hAnsi="Times New Roman"/>
          <w:sz w:val="28"/>
          <w:szCs w:val="28"/>
        </w:rPr>
        <w:t>гласных звуков татарского языка;</w:t>
      </w:r>
    </w:p>
    <w:p w:rsidR="00AF319B" w:rsidRPr="00C80C28" w:rsidRDefault="00AF3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анализировать и характеризовать устно и с помощью элементов транскрипции: отдельные звуки речи;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открытый и закрытый слог; </w:t>
      </w:r>
    </w:p>
    <w:p w:rsidR="00574F24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ударный слог, логическое ударение; 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ставить ударение в заимствованных словах; 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определять ударения в сложных, парных словах;</w:t>
      </w:r>
    </w:p>
    <w:p w:rsidR="00AD6D2D" w:rsidRPr="00C80C28" w:rsidRDefault="00AD6D2D" w:rsidP="00AD6D2D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особенности </w:t>
      </w:r>
      <w:r w:rsidRPr="00C80C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словесного </w:t>
      </w:r>
      <w:r w:rsidRPr="00C80C2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ударения</w:t>
      </w:r>
      <w:r w:rsidRPr="00C80C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80C2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</w:t>
      </w:r>
      <w:r w:rsidRPr="00C80C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80C2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татарском</w:t>
      </w:r>
      <w:r w:rsidRPr="00C80C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80C2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языке</w:t>
      </w:r>
      <w:r w:rsidRPr="00C80C28">
        <w:rPr>
          <w:rFonts w:ascii="Times New Roman" w:hAnsi="Times New Roman"/>
          <w:sz w:val="28"/>
          <w:szCs w:val="28"/>
        </w:rPr>
        <w:t>;</w:t>
      </w:r>
    </w:p>
    <w:p w:rsidR="00BA6051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color w:val="000000"/>
          <w:sz w:val="28"/>
          <w:szCs w:val="28"/>
        </w:rPr>
        <w:t>проводить фонетический разбор слова;</w:t>
      </w:r>
    </w:p>
    <w:p w:rsidR="00BA6051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использовать знания по фонетике и графике в практике произношения и правописания слов;</w:t>
      </w:r>
    </w:p>
    <w:p w:rsidR="00AD3615" w:rsidRPr="00C80C28" w:rsidRDefault="00AD3615" w:rsidP="00AD3615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правильно строить и произносить предложения, выделяя интонацией знак препинания;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повелительные и побудительные предложения; </w:t>
      </w:r>
    </w:p>
    <w:p w:rsidR="006604C1" w:rsidRPr="00C80C28" w:rsidRDefault="006604C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произносить звуки и сочетания звуков, ставить ударение в словах в соответствии с нормами современного татарского литературного языка;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использовать орфоэпический словарь татарского языка при определении правильного произношения слов;</w:t>
      </w:r>
    </w:p>
    <w:p w:rsidR="00B539B1" w:rsidRPr="00C80C28" w:rsidRDefault="00DE0EE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уметь п</w:t>
      </w:r>
      <w:r w:rsidRPr="00C80C28">
        <w:rPr>
          <w:rFonts w:ascii="Times New Roman" w:hAnsi="Times New Roman"/>
          <w:sz w:val="28"/>
          <w:szCs w:val="28"/>
        </w:rPr>
        <w:t>рисоединять окончания к заимствованиям;</w:t>
      </w:r>
    </w:p>
    <w:p w:rsidR="00B539B1" w:rsidRPr="00C80C28" w:rsidRDefault="00B539B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термины и профессионализмы в татарском языке; </w:t>
      </w:r>
    </w:p>
    <w:p w:rsidR="00B539B1" w:rsidRPr="00C80C28" w:rsidRDefault="00B539B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C80C28">
        <w:rPr>
          <w:rFonts w:ascii="Times New Roman" w:eastAsia="Times New Roman" w:hAnsi="Times New Roman"/>
          <w:sz w:val="28"/>
          <w:szCs w:val="28"/>
        </w:rPr>
        <w:t>различать</w:t>
      </w:r>
      <w:r w:rsidRPr="00C80C28">
        <w:rPr>
          <w:rFonts w:ascii="Times New Roman" w:eastAsia="Times New Roman" w:hAnsi="Times New Roman"/>
          <w:sz w:val="28"/>
          <w:szCs w:val="28"/>
          <w:lang w:val="tt-RU"/>
        </w:rPr>
        <w:t xml:space="preserve"> арабско-персидские, евр</w:t>
      </w:r>
      <w:r w:rsidR="006604C1" w:rsidRPr="00C80C28">
        <w:rPr>
          <w:rFonts w:ascii="Times New Roman" w:eastAsia="Times New Roman" w:hAnsi="Times New Roman"/>
          <w:sz w:val="28"/>
          <w:szCs w:val="28"/>
          <w:lang w:val="tt-RU"/>
        </w:rPr>
        <w:t>о</w:t>
      </w:r>
      <w:r w:rsidRPr="00C80C28">
        <w:rPr>
          <w:rFonts w:ascii="Times New Roman" w:eastAsia="Times New Roman" w:hAnsi="Times New Roman"/>
          <w:sz w:val="28"/>
          <w:szCs w:val="28"/>
          <w:lang w:val="tt-RU"/>
        </w:rPr>
        <w:t>пейские, русские заимствованния; слова тюркского происхождения;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в речи синонимы, антонимы, омонимы (лексические омонимы, омофоны, омографы, омоформы); 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выявлять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синонимы в синонимических цепочках; пары антонимов, омонимов;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80C28">
        <w:rPr>
          <w:rFonts w:ascii="Times New Roman" w:hAnsi="Times New Roman"/>
          <w:sz w:val="28"/>
          <w:szCs w:val="28"/>
        </w:rPr>
        <w:t xml:space="preserve">азличать активную и пассивную лексику; </w:t>
      </w:r>
    </w:p>
    <w:p w:rsidR="00574F24" w:rsidRPr="00C80C28" w:rsidRDefault="00B539B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использовать словарь синонимов и антонимов;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работать с толковым словарем татарского языка;</w:t>
      </w:r>
    </w:p>
    <w:p w:rsidR="00B539B1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выявлять диалектные слова</w:t>
      </w:r>
      <w:r w:rsidR="00B631CD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и жаргонизмы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распознавать в речи фразеологизмы, выявлять их значение;</w:t>
      </w:r>
    </w:p>
    <w:p w:rsidR="00574F24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устаревшие слова, </w:t>
      </w:r>
      <w:r w:rsidR="00CE21CA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историзмы и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74F24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еологизмы; </w:t>
      </w:r>
    </w:p>
    <w:p w:rsidR="00B539B1" w:rsidRPr="00C80C28" w:rsidRDefault="00B539B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лексический анализ слова; 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знать ономастику и ее разделы;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выявлять топонимы; 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отличатьвиды топонимов, ойконимов, гидронимов;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выделять в словах корень, аффикс, основу;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формообразующие и словообразующие аффиксы;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способы словообразования </w:t>
      </w:r>
      <w:r w:rsidR="006604C1" w:rsidRPr="00C80C28">
        <w:rPr>
          <w:rFonts w:ascii="Times New Roman" w:eastAsia="Times New Roman" w:hAnsi="Times New Roman"/>
          <w:sz w:val="28"/>
          <w:szCs w:val="28"/>
          <w:lang w:eastAsia="ru-RU"/>
        </w:rPr>
        <w:t>в татарском языке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проводить морфемный и словообразовательный анализ слов;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 части речи: самостоятельные и служебные;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узнавать корневые, производные, сложные, парные и составные имена существительные;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знать категорию принадлежности в именах существительных</w:t>
      </w:r>
      <w:r w:rsidR="00B539B1"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9B1" w:rsidRPr="00C80C28" w:rsidRDefault="00B539B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hAnsi="Times New Roman"/>
          <w:sz w:val="28"/>
          <w:szCs w:val="28"/>
        </w:rPr>
        <w:lastRenderedPageBreak/>
        <w:t>склонять существительные с окончанием принадлежности по падежам;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образовывать сравнительную, превосходную, уменьшительную степень имен прилагательных; </w:t>
      </w:r>
    </w:p>
    <w:p w:rsidR="002D2A05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узнавать корневые, производные, сложные, парные и составные имена прилагательные; 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</w:t>
      </w:r>
      <w:r w:rsidRPr="00C80C28">
        <w:rPr>
          <w:rFonts w:ascii="Times New Roman" w:eastAsia="Times New Roman" w:hAnsi="Times New Roman"/>
          <w:sz w:val="28"/>
          <w:szCs w:val="28"/>
        </w:rPr>
        <w:t>субстантивацию прилагательных;</w:t>
      </w:r>
    </w:p>
    <w:p w:rsidR="006604C1" w:rsidRPr="00C80C28" w:rsidRDefault="006604C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 xml:space="preserve">изменять имена прилагательные по падежам; </w:t>
      </w:r>
    </w:p>
    <w:p w:rsidR="00B539B1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местоимения;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склонять </w:t>
      </w:r>
      <w:r w:rsidR="002808BE" w:rsidRPr="00C80C28">
        <w:rPr>
          <w:rFonts w:ascii="Times New Roman" w:eastAsia="Times New Roman" w:hAnsi="Times New Roman"/>
          <w:sz w:val="28"/>
          <w:szCs w:val="28"/>
          <w:lang w:eastAsia="ru-RU"/>
        </w:rPr>
        <w:t>указательные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местоимения по падежам; </w:t>
      </w:r>
    </w:p>
    <w:p w:rsidR="00B539B1" w:rsidRPr="00C80C28" w:rsidRDefault="00B539B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распознавать личные, указательные, вопросительные, притяжательные, неопределенные, определительные и отрицательные местоимени</w:t>
      </w:r>
      <w:r w:rsidR="00AD6D2D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я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604C1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</w:t>
      </w:r>
      <w:r w:rsidR="006604C1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числительных;</w:t>
      </w:r>
    </w:p>
    <w:p w:rsidR="006D2D0E" w:rsidRPr="00C80C28" w:rsidRDefault="006604C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распознавать разряды</w:t>
      </w:r>
      <w:r w:rsidR="006D2D0E" w:rsidRPr="00C80C28">
        <w:rPr>
          <w:rFonts w:ascii="Times New Roman" w:eastAsia="Times New Roman" w:hAnsi="Times New Roman"/>
          <w:sz w:val="28"/>
          <w:szCs w:val="28"/>
          <w:lang w:eastAsia="ru-RU"/>
        </w:rPr>
        <w:t>числительных</w:t>
      </w:r>
      <w:r w:rsidRPr="00C80C28">
        <w:rPr>
          <w:rFonts w:ascii="Times New Roman" w:hAnsi="Times New Roman"/>
          <w:bCs/>
          <w:sz w:val="28"/>
          <w:szCs w:val="28"/>
        </w:rPr>
        <w:t>(количественные, порядковые, собирательные, приблизительные, разделительные)</w:t>
      </w:r>
      <w:r w:rsidR="006D2D0E"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2D0E" w:rsidRPr="00C80C28" w:rsidRDefault="00BA605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D2D0E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меть общее представление о склонении количественных числительных по падежам;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знать правописание и способы образования (корневые, сложные, парные и составные) числительны</w:t>
      </w:r>
      <w:r w:rsidR="006604C1" w:rsidRPr="00C80C2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604C1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глагол</w:t>
      </w:r>
      <w:r w:rsidR="006604C1" w:rsidRPr="00C80C28">
        <w:rPr>
          <w:rFonts w:ascii="Times New Roman" w:eastAsia="Times New Roman" w:hAnsi="Times New Roman"/>
          <w:sz w:val="28"/>
          <w:szCs w:val="28"/>
          <w:lang w:eastAsia="ru-RU"/>
        </w:rPr>
        <w:t>ов;</w:t>
      </w:r>
    </w:p>
    <w:p w:rsidR="0086444B" w:rsidRPr="00C80C28" w:rsidRDefault="0086444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образо</w:t>
      </w:r>
      <w:r w:rsidR="008D5675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вы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вать временные формы глагола;</w:t>
      </w:r>
    </w:p>
    <w:p w:rsidR="006D2D0E" w:rsidRPr="00C80C28" w:rsidRDefault="0086444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</w:t>
      </w:r>
      <w:r w:rsidR="006604C1" w:rsidRPr="00C80C28">
        <w:rPr>
          <w:rFonts w:ascii="Times New Roman" w:eastAsia="Times New Roman" w:hAnsi="Times New Roman"/>
          <w:sz w:val="28"/>
          <w:szCs w:val="28"/>
          <w:lang w:eastAsia="ru-RU"/>
        </w:rPr>
        <w:t>спрягаемые личные формы глагола (</w:t>
      </w:r>
      <w:r w:rsidR="006D2D0E" w:rsidRPr="00C80C28">
        <w:rPr>
          <w:rFonts w:ascii="Times New Roman" w:eastAsia="Times New Roman" w:hAnsi="Times New Roman"/>
          <w:sz w:val="28"/>
          <w:szCs w:val="28"/>
          <w:lang w:eastAsia="ru-RU"/>
        </w:rPr>
        <w:t>изъявительно</w:t>
      </w:r>
      <w:r w:rsidR="006604C1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е, повелительное,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условное и желательное наклонение)</w:t>
      </w:r>
      <w:r w:rsidR="006D2D0E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различать спряжение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аспектах; </w:t>
      </w:r>
    </w:p>
    <w:p w:rsidR="00B539B1" w:rsidRPr="00C80C28" w:rsidRDefault="00B539B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 xml:space="preserve">определять общее значение, употребление в речи повелительного, условного наклонения глагола; </w:t>
      </w:r>
    </w:p>
    <w:p w:rsidR="00B539B1" w:rsidRPr="00C80C28" w:rsidRDefault="00B539B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различать неспрягаемые неличные формы глагола (инфинитив, имя действия, причастие</w:t>
      </w:r>
      <w:r w:rsidR="00574F24" w:rsidRPr="00C80C28">
        <w:rPr>
          <w:rFonts w:ascii="Times New Roman" w:eastAsia="Times New Roman" w:hAnsi="Times New Roman"/>
          <w:sz w:val="28"/>
          <w:szCs w:val="28"/>
          <w:lang w:eastAsia="ru-RU"/>
        </w:rPr>
        <w:t>, деепричастие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знать синтаксическую функцию причастия и деепричастия;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случаи </w:t>
      </w:r>
      <w:r w:rsidRPr="00C80C28">
        <w:rPr>
          <w:rFonts w:ascii="Times New Roman" w:eastAsia="Times New Roman" w:hAnsi="Times New Roman"/>
          <w:sz w:val="28"/>
          <w:szCs w:val="28"/>
        </w:rPr>
        <w:t>субстантивации имени действия;</w:t>
      </w:r>
    </w:p>
    <w:p w:rsidR="00B539B1" w:rsidRPr="00C80C28" w:rsidRDefault="002D2A0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выражение степени </w:t>
      </w:r>
      <w:r w:rsidR="00FD2720" w:rsidRPr="00C80C28">
        <w:rPr>
          <w:rFonts w:ascii="Times New Roman" w:eastAsia="Times New Roman" w:hAnsi="Times New Roman"/>
          <w:sz w:val="28"/>
          <w:szCs w:val="28"/>
          <w:lang w:eastAsia="ru-RU"/>
        </w:rPr>
        <w:t>протека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ния действия в татарском языке;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употреблять в речи вспомогательные глаголы;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 наречи</w:t>
      </w:r>
      <w:r w:rsidR="008D5675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й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; объяснять употребление их в речи;</w:t>
      </w:r>
    </w:p>
    <w:p w:rsidR="00B539B1" w:rsidRPr="00C80C28" w:rsidRDefault="00B539B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образовывать разряды наречий, степени сравнения наречий; 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/>
        </w:rPr>
        <w:t>выявлять синтаксическую роль наречий в предложении;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употреблять в речи звукоподражательные слова, междометия, модальные слова и частицы; 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служебные части речи;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различать послелогии послеложные слова;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знать особенности употребление послелогов со словами</w:t>
      </w:r>
      <w:r w:rsidR="00FD2720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падежных формах;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правописание частиц; 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распознавать союзы</w:t>
      </w:r>
      <w:r w:rsidR="00FD2720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союзные слова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проводить морфологический анализ изученных частей речи;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знать выражение сказуемого и подлежащего различными частями речи;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главные и второстепенные члены предложения; 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lastRenderedPageBreak/>
        <w:t>находить второстепенные члены предложения (определение, дополнение, обстоятельство);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находить и самостоятельно составлять предложения с однородными членами;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интонацию перечисления в предложениях с однородными членами;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 xml:space="preserve">находить вводные слова; обращения; определять употребление их в речи; </w:t>
      </w:r>
    </w:p>
    <w:p w:rsidR="00574F24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ставить знаки препинания в простом предложении; </w:t>
      </w:r>
    </w:p>
    <w:p w:rsidR="00FA2095" w:rsidRPr="00C80C28" w:rsidRDefault="00FA2095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дать понятие о сложном предложении; 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и правильно строить простое сложное предложение с сочинительными союзами; </w:t>
      </w:r>
    </w:p>
    <w:p w:rsidR="00574F24" w:rsidRPr="00C80C28" w:rsidRDefault="00DE0EE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использовать сочинительные союзы как средство связи предложений в тексте;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распространенные и нераспространенные предложения; </w:t>
      </w:r>
    </w:p>
    <w:p w:rsidR="002D2A05" w:rsidRPr="00C80C28" w:rsidRDefault="00574F2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односоставные предложения с главным членом в форме подлежащего; </w:t>
      </w:r>
    </w:p>
    <w:p w:rsidR="00FA2095" w:rsidRPr="00C80C28" w:rsidRDefault="00FF18A5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формировать</w:t>
      </w:r>
      <w:r w:rsidR="00FA2095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о сложносочиненном предложении;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выделять главную и придаточную части сложноподчиненного предложения;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понимать смысловые отношения между частями сложноподчиненного предложения;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выявлять в</w:t>
      </w:r>
      <w:r w:rsidRPr="00C80C28">
        <w:rPr>
          <w:rFonts w:ascii="Times New Roman" w:hAnsi="Times New Roman"/>
          <w:sz w:val="28"/>
          <w:szCs w:val="28"/>
          <w:lang w:val="tt-RU"/>
        </w:rPr>
        <w:t>иды сложноподчиненных предложений (подлежащные, сказуемные, дополнительные, определи</w:t>
      </w:r>
      <w:r w:rsidR="008D5675" w:rsidRPr="00C80C28">
        <w:rPr>
          <w:rFonts w:ascii="Times New Roman" w:hAnsi="Times New Roman"/>
          <w:sz w:val="28"/>
          <w:szCs w:val="28"/>
          <w:lang w:val="tt-RU"/>
        </w:rPr>
        <w:t xml:space="preserve">тельные, времени, места, образа </w:t>
      </w:r>
      <w:r w:rsidRPr="00C80C28">
        <w:rPr>
          <w:rFonts w:ascii="Times New Roman" w:hAnsi="Times New Roman"/>
          <w:sz w:val="28"/>
          <w:szCs w:val="28"/>
          <w:lang w:val="tt-RU"/>
        </w:rPr>
        <w:t xml:space="preserve">действия, меры и степени, </w:t>
      </w:r>
      <w:r w:rsidR="008D5675" w:rsidRPr="00C80C28">
        <w:rPr>
          <w:rFonts w:ascii="Times New Roman" w:hAnsi="Times New Roman"/>
          <w:sz w:val="28"/>
          <w:szCs w:val="28"/>
        </w:rPr>
        <w:t>ц</w:t>
      </w:r>
      <w:r w:rsidR="008D5675" w:rsidRPr="00C80C28">
        <w:rPr>
          <w:rFonts w:ascii="Times New Roman" w:hAnsi="Times New Roman"/>
          <w:sz w:val="28"/>
          <w:szCs w:val="28"/>
          <w:lang w:val="tt-RU"/>
        </w:rPr>
        <w:t xml:space="preserve">ели, </w:t>
      </w:r>
      <w:r w:rsidRPr="00C80C28">
        <w:rPr>
          <w:rFonts w:ascii="Times New Roman" w:hAnsi="Times New Roman"/>
          <w:sz w:val="28"/>
          <w:szCs w:val="28"/>
          <w:lang w:val="tt-RU"/>
        </w:rPr>
        <w:t>причины, условные, уступительные);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определять синтетическое сложноподчиненное предложение, с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интетические средства связи; 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распознавать а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налитическое сложноподчиненное предложение, аналитические средства связи; 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ставить з</w:t>
      </w:r>
      <w:r w:rsidRPr="00C80C28">
        <w:rPr>
          <w:rFonts w:ascii="Times New Roman" w:eastAsia="Times New Roman" w:hAnsi="Times New Roman"/>
          <w:sz w:val="28"/>
          <w:szCs w:val="28"/>
        </w:rPr>
        <w:t>наки препинания в сложноподчиненных предложениях;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>знать способы передачи чужой речи;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/>
        </w:rPr>
        <w:t xml:space="preserve">распознавать прямую и косвенную речь; 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hAnsi="Times New Roman"/>
          <w:sz w:val="28"/>
          <w:szCs w:val="28"/>
        </w:rPr>
        <w:t xml:space="preserve">знать строение предложений с прямой речью; 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hAnsi="Times New Roman"/>
          <w:sz w:val="28"/>
          <w:szCs w:val="28"/>
        </w:rPr>
        <w:t>воспринимать цитаты как способ передачи чужой речи;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hAnsi="Times New Roman"/>
          <w:sz w:val="28"/>
          <w:szCs w:val="28"/>
        </w:rPr>
        <w:t>выделять цитаты знаками препинания;</w:t>
      </w:r>
    </w:p>
    <w:p w:rsidR="00DE0EEF" w:rsidRPr="00C80C28" w:rsidRDefault="00DE0EE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hAnsi="Times New Roman"/>
          <w:sz w:val="28"/>
          <w:szCs w:val="28"/>
        </w:rPr>
        <w:t>преобразовывать прямую речь в косвенную речь;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проводить синтаксический и пунктуационный анализ предложений;</w:t>
      </w:r>
    </w:p>
    <w:p w:rsidR="00574F24" w:rsidRPr="00C80C28" w:rsidRDefault="002D2A05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применять знания по синтаксису и пунктуации при выполнении различных видов языкового анализа и в речевой практике;</w:t>
      </w:r>
    </w:p>
    <w:p w:rsidR="006D2D0E" w:rsidRPr="00C80C28" w:rsidRDefault="006D2D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 орфографические ошибки и исправлять их;</w:t>
      </w:r>
    </w:p>
    <w:p w:rsidR="00F54A15" w:rsidRPr="00C80C28" w:rsidRDefault="00F54A15" w:rsidP="004014CB">
      <w:pPr>
        <w:pStyle w:val="11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правильно выбирать знаки препинания при оформлении прямой речи;</w:t>
      </w:r>
    </w:p>
    <w:p w:rsidR="00F54A15" w:rsidRPr="00C80C28" w:rsidRDefault="00F54A15" w:rsidP="004014CB">
      <w:pPr>
        <w:pStyle w:val="11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уметь пунктуационно оформлять диалог;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наблюдать за использованием слов в художественной и разговорной речи, публицистических и учебно-научных текстах;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выявлять синтаксические синонимы;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понимать синонимию словосочетаний и предложений;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сопоставлять сложноподчиненны</w:t>
      </w:r>
      <w:r w:rsidR="005E35BE" w:rsidRPr="00C80C28">
        <w:rPr>
          <w:rFonts w:ascii="Times New Roman" w:eastAsia="Times New Roman" w:hAnsi="Times New Roman"/>
          <w:sz w:val="28"/>
          <w:szCs w:val="28"/>
        </w:rPr>
        <w:t>е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 предложени</w:t>
      </w:r>
      <w:r w:rsidR="005E35BE" w:rsidRPr="00C80C28">
        <w:rPr>
          <w:rFonts w:ascii="Times New Roman" w:eastAsia="Times New Roman" w:hAnsi="Times New Roman"/>
          <w:sz w:val="28"/>
          <w:szCs w:val="28"/>
        </w:rPr>
        <w:t>я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 татарского и русского языков;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стили речи </w:t>
      </w:r>
      <w:r w:rsidRPr="00C80C28">
        <w:rPr>
          <w:rFonts w:ascii="Times New Roman" w:eastAsia="Times New Roman" w:hAnsi="Times New Roman"/>
          <w:sz w:val="28"/>
          <w:szCs w:val="28"/>
        </w:rPr>
        <w:t>(научный, официально-деловой, разговорный, художественный, публицистический)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F54A15" w:rsidRPr="00C80C28" w:rsidRDefault="00F54A1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Style w:val="c3"/>
          <w:rFonts w:ascii="Times New Roman" w:hAnsi="Times New Roman"/>
          <w:sz w:val="28"/>
          <w:szCs w:val="28"/>
        </w:rPr>
        <w:t>применять основные стилистические ресурсы лексики и использовать их в своей речевой практике при создании устных и письменных высказываний.</w:t>
      </w:r>
    </w:p>
    <w:p w:rsidR="000B6A0E" w:rsidRPr="00C80C28" w:rsidRDefault="000B6A0E" w:rsidP="006E2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7A3501" w:rsidRPr="00C80C28" w:rsidRDefault="007A350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уточнять написание слова по орфографическому словарю;</w:t>
      </w:r>
    </w:p>
    <w:p w:rsidR="007A3501" w:rsidRPr="00C80C28" w:rsidRDefault="007A3501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lastRenderedPageBreak/>
        <w:t>находить орфографическ</w:t>
      </w:r>
      <w:r w:rsidR="00F54A15" w:rsidRPr="00C80C28">
        <w:rPr>
          <w:rFonts w:ascii="Times New Roman" w:hAnsi="Times New Roman"/>
          <w:i/>
          <w:sz w:val="28"/>
          <w:szCs w:val="28"/>
        </w:rPr>
        <w:t>ие ошибки в предложенном тексте;</w:t>
      </w:r>
    </w:p>
    <w:p w:rsidR="000B6A0E" w:rsidRPr="00C80C28" w:rsidRDefault="000B6A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 xml:space="preserve">опираться на языковую догадку в процессе чтения и </w:t>
      </w:r>
      <w:r w:rsidR="006B472D" w:rsidRPr="00C80C28">
        <w:rPr>
          <w:rFonts w:ascii="Times New Roman" w:hAnsi="Times New Roman"/>
          <w:i/>
          <w:sz w:val="28"/>
          <w:szCs w:val="28"/>
        </w:rPr>
        <w:t>слушания</w:t>
      </w:r>
      <w:r w:rsidRPr="00C80C28">
        <w:rPr>
          <w:rFonts w:ascii="Times New Roman" w:hAnsi="Times New Roman"/>
          <w:i/>
          <w:sz w:val="28"/>
          <w:szCs w:val="28"/>
        </w:rPr>
        <w:t xml:space="preserve"> (догадываться о значении незнакомых слов по контексту и по слов</w:t>
      </w:r>
      <w:r w:rsidR="00F54A15" w:rsidRPr="00C80C28">
        <w:rPr>
          <w:rFonts w:ascii="Times New Roman" w:hAnsi="Times New Roman"/>
          <w:i/>
          <w:sz w:val="28"/>
          <w:szCs w:val="28"/>
        </w:rPr>
        <w:t>ообразовательным элементам);</w:t>
      </w:r>
    </w:p>
    <w:p w:rsidR="000B6A0E" w:rsidRPr="00C80C28" w:rsidRDefault="000B6A0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пользоваться словообразовательными мод</w:t>
      </w:r>
      <w:r w:rsidR="00105F6F" w:rsidRPr="00C80C28">
        <w:rPr>
          <w:rFonts w:ascii="Times New Roman" w:hAnsi="Times New Roman"/>
          <w:i/>
          <w:sz w:val="28"/>
          <w:szCs w:val="28"/>
        </w:rPr>
        <w:t>елями;</w:t>
      </w:r>
    </w:p>
    <w:p w:rsidR="0054339E" w:rsidRPr="00C80C28" w:rsidRDefault="000B6A0E" w:rsidP="004014CB">
      <w:pPr>
        <w:pStyle w:val="11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широко использовать в речи простые и сложныепредложения, предлож</w:t>
      </w:r>
      <w:r w:rsidR="0054339E" w:rsidRPr="00C80C28">
        <w:rPr>
          <w:rFonts w:ascii="Times New Roman" w:hAnsi="Times New Roman"/>
          <w:i/>
          <w:sz w:val="28"/>
          <w:szCs w:val="28"/>
        </w:rPr>
        <w:t>ения с прямой и косвенной речью;</w:t>
      </w:r>
    </w:p>
    <w:p w:rsidR="000B6A0E" w:rsidRPr="00C80C28" w:rsidRDefault="0054339E" w:rsidP="004014CB">
      <w:pPr>
        <w:pStyle w:val="11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>приобрес</w:t>
      </w:r>
      <w:r w:rsidR="00F54A15" w:rsidRPr="00C80C28">
        <w:rPr>
          <w:rFonts w:ascii="Times New Roman" w:hAnsi="Times New Roman"/>
          <w:i/>
          <w:sz w:val="28"/>
          <w:szCs w:val="28"/>
        </w:rPr>
        <w:t>ти навыки редактирования текста;</w:t>
      </w:r>
    </w:p>
    <w:p w:rsidR="00935B63" w:rsidRPr="00C80C28" w:rsidRDefault="000B6A0E" w:rsidP="004014CB">
      <w:pPr>
        <w:pStyle w:val="af2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 xml:space="preserve">использовать приемы эстетического и смыслового анализа текста, воспринимать, анализировать, критически оценивать </w:t>
      </w:r>
      <w:r w:rsidR="00105F6F" w:rsidRPr="00C80C28">
        <w:rPr>
          <w:rFonts w:ascii="Times New Roman" w:hAnsi="Times New Roman"/>
          <w:i/>
          <w:sz w:val="28"/>
          <w:szCs w:val="28"/>
        </w:rPr>
        <w:t>и интерпретировать прочитанное.</w:t>
      </w:r>
    </w:p>
    <w:p w:rsidR="006C0635" w:rsidRPr="00C80C28" w:rsidRDefault="006C0635" w:rsidP="006C06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tt-RU"/>
        </w:rPr>
      </w:pPr>
      <w:bookmarkStart w:id="11" w:name="_Toc37334548"/>
      <w:bookmarkStart w:id="12" w:name="_Toc37780416"/>
      <w:r w:rsidRPr="00C80C28">
        <w:rPr>
          <w:rFonts w:ascii="Times New Roman" w:hAnsi="Times New Roman"/>
          <w:b/>
          <w:sz w:val="28"/>
          <w:szCs w:val="28"/>
          <w:lang w:val="tt-RU"/>
        </w:rPr>
        <w:t>Социокультурная</w:t>
      </w:r>
      <w:r w:rsidRPr="00C80C28">
        <w:rPr>
          <w:rFonts w:ascii="Times New Roman" w:hAnsi="Times New Roman"/>
          <w:b/>
          <w:sz w:val="28"/>
          <w:szCs w:val="28"/>
        </w:rPr>
        <w:t>компетенция</w:t>
      </w:r>
    </w:p>
    <w:p w:rsidR="006C0635" w:rsidRPr="00C80C28" w:rsidRDefault="006C0635" w:rsidP="006C0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Выпускник научится:</w:t>
      </w:r>
    </w:p>
    <w:p w:rsidR="006C0635" w:rsidRPr="00C80C28" w:rsidRDefault="006C063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употреблять в устной и письменной речи в ситуациях формального и неформального общения </w:t>
      </w:r>
      <w:r w:rsidR="00701120" w:rsidRPr="00C80C28">
        <w:rPr>
          <w:rFonts w:ascii="Times New Roman" w:hAnsi="Times New Roman"/>
          <w:sz w:val="28"/>
          <w:szCs w:val="28"/>
        </w:rPr>
        <w:t>основные нормы речевого этикета</w:t>
      </w:r>
      <w:r w:rsidRPr="00C80C28">
        <w:rPr>
          <w:rFonts w:ascii="Times New Roman" w:hAnsi="Times New Roman"/>
          <w:sz w:val="28"/>
          <w:szCs w:val="28"/>
        </w:rPr>
        <w:t xml:space="preserve">; </w:t>
      </w:r>
    </w:p>
    <w:p w:rsidR="00B46755" w:rsidRPr="00C80C28" w:rsidRDefault="006C063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представлять родную страну и культуру на </w:t>
      </w:r>
      <w:r w:rsidR="00B46755" w:rsidRPr="00C80C28">
        <w:rPr>
          <w:rFonts w:ascii="Times New Roman" w:hAnsi="Times New Roman"/>
          <w:sz w:val="28"/>
          <w:szCs w:val="28"/>
        </w:rPr>
        <w:t>татарском</w:t>
      </w:r>
      <w:r w:rsidRPr="00C80C28">
        <w:rPr>
          <w:rFonts w:ascii="Times New Roman" w:hAnsi="Times New Roman"/>
          <w:sz w:val="28"/>
          <w:szCs w:val="28"/>
        </w:rPr>
        <w:t xml:space="preserve"> языке; </w:t>
      </w:r>
    </w:p>
    <w:p w:rsidR="00B46755" w:rsidRPr="00C80C28" w:rsidRDefault="006C063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понимать социокультурные реалии при чтении и </w:t>
      </w:r>
      <w:r w:rsidR="00B46755" w:rsidRPr="00C80C28">
        <w:rPr>
          <w:rFonts w:ascii="Times New Roman" w:hAnsi="Times New Roman"/>
          <w:sz w:val="28"/>
          <w:szCs w:val="28"/>
        </w:rPr>
        <w:t>слушании</w:t>
      </w:r>
      <w:r w:rsidRPr="00C80C28">
        <w:rPr>
          <w:rFonts w:ascii="Times New Roman" w:hAnsi="Times New Roman"/>
          <w:sz w:val="28"/>
          <w:szCs w:val="28"/>
        </w:rPr>
        <w:t xml:space="preserve"> в рамках изученного материала. </w:t>
      </w:r>
    </w:p>
    <w:p w:rsidR="00B46755" w:rsidRPr="00C80C28" w:rsidRDefault="006C0635" w:rsidP="0015617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 xml:space="preserve">Выпускник получит возможность научиться: </w:t>
      </w:r>
    </w:p>
    <w:p w:rsidR="00B46755" w:rsidRPr="00C80C28" w:rsidRDefault="006C063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sz w:val="28"/>
          <w:szCs w:val="28"/>
        </w:rPr>
        <w:t xml:space="preserve">использовать социокультурные реалии при создании устных и письменных высказываний; </w:t>
      </w:r>
    </w:p>
    <w:p w:rsidR="001A5461" w:rsidRPr="00C80C28" w:rsidRDefault="00B4675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80C28">
        <w:rPr>
          <w:rFonts w:ascii="Times New Roman" w:hAnsi="Times New Roman"/>
          <w:i/>
          <w:iCs/>
          <w:sz w:val="28"/>
          <w:szCs w:val="28"/>
        </w:rPr>
        <w:t>участвовать в диалоге, соблюдая нормы речевого этикета.</w:t>
      </w:r>
    </w:p>
    <w:p w:rsidR="00105F6F" w:rsidRPr="00C80C28" w:rsidRDefault="00105F6F" w:rsidP="00105F6F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Предметные результаты к концу 5 класса</w:t>
      </w:r>
    </w:p>
    <w:p w:rsidR="004D7DC6" w:rsidRPr="00C80C28" w:rsidRDefault="004D7DC6" w:rsidP="004D7D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Предметные результаты учебного предмета «Родной </w:t>
      </w:r>
      <w:r w:rsidR="00ED6909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(татарский)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язык» должны отражать сформированность умений:</w:t>
      </w:r>
    </w:p>
    <w:p w:rsidR="00A95B69" w:rsidRPr="00C80C28" w:rsidRDefault="000C6E6D" w:rsidP="004014CB">
      <w:pPr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28">
        <w:rPr>
          <w:rFonts w:ascii="Times New Roman" w:hAnsi="Times New Roman"/>
          <w:sz w:val="28"/>
          <w:szCs w:val="28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A76FEA" w:rsidRPr="00C80C28" w:rsidRDefault="00A95B69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формулировать вопросы по содержанию текста и отвечать на них;</w:t>
      </w:r>
    </w:p>
    <w:p w:rsidR="00A95B69" w:rsidRPr="00C80C28" w:rsidRDefault="00A95B69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lastRenderedPageBreak/>
        <w:t xml:space="preserve">составлять собственные тексты, пользуясь материалом урока, образцом, ключевыми словами, вопросами или планом; </w:t>
      </w:r>
    </w:p>
    <w:p w:rsidR="00D2722E" w:rsidRPr="00C80C28" w:rsidRDefault="00D2722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понимать содержание прослушанных и прочитанных текстов различных функционально-смысловых типов речи;</w:t>
      </w:r>
    </w:p>
    <w:p w:rsidR="000C6E6D" w:rsidRPr="00C80C28" w:rsidRDefault="00A57154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правильно</w:t>
      </w:r>
      <w:r w:rsidR="00423C38" w:rsidRPr="00C80C28">
        <w:rPr>
          <w:rFonts w:ascii="Times New Roman" w:hAnsi="Times New Roman"/>
          <w:sz w:val="28"/>
          <w:szCs w:val="28"/>
        </w:rPr>
        <w:t>бегло</w:t>
      </w:r>
      <w:r w:rsidR="00423C38" w:rsidRPr="00C80C28">
        <w:rPr>
          <w:rFonts w:ascii="Times New Roman" w:eastAsia="Times New Roman" w:hAnsi="Times New Roman"/>
          <w:sz w:val="28"/>
          <w:szCs w:val="28"/>
        </w:rPr>
        <w:t>, осознанно и выразительно читать тексты на татарском языке</w:t>
      </w:r>
      <w:r w:rsidR="00F94C9E" w:rsidRPr="00C80C28">
        <w:rPr>
          <w:rFonts w:ascii="Times New Roman" w:hAnsi="Times New Roman"/>
          <w:sz w:val="28"/>
          <w:szCs w:val="28"/>
        </w:rPr>
        <w:t>;</w:t>
      </w:r>
    </w:p>
    <w:p w:rsidR="00F94C9E" w:rsidRPr="00C80C28" w:rsidRDefault="000C6E6D" w:rsidP="004014CB">
      <w:pPr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28">
        <w:rPr>
          <w:rFonts w:ascii="Times New Roman" w:hAnsi="Times New Roman"/>
          <w:sz w:val="28"/>
          <w:szCs w:val="28"/>
          <w:lang w:eastAsia="ru-RU"/>
        </w:rPr>
        <w:t>читать тексты разных стилей и жанров, владеть разными видами чтения (изучающим, ознакомительным, просмотровым);</w:t>
      </w:r>
    </w:p>
    <w:p w:rsidR="00F94C9E" w:rsidRPr="00C80C28" w:rsidRDefault="00F94C9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письменно выполнятьязыковые (фонетические, лексические и грамматические) упражнения;</w:t>
      </w:r>
    </w:p>
    <w:p w:rsidR="00DE1CC0" w:rsidRPr="00C80C28" w:rsidRDefault="000C6E6D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свободно, правильно излагать свои мысли в устной и письменной форме, соблюдая нормы построения текста (логичность, последовательность</w:t>
      </w:r>
      <w:r w:rsidR="008C7ECB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, соответствие теме, связность)</w:t>
      </w:r>
      <w:r w:rsidR="00DE1CC0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;</w:t>
      </w:r>
    </w:p>
    <w:p w:rsidR="000C6E6D" w:rsidRPr="00C80C28" w:rsidRDefault="00DE1CC0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hAnsi="Times New Roman"/>
          <w:sz w:val="28"/>
          <w:szCs w:val="28"/>
        </w:rPr>
        <w:t>владеть видами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устной и письменной речи; </w:t>
      </w:r>
    </w:p>
    <w:p w:rsidR="00A76FEA" w:rsidRPr="00C80C28" w:rsidRDefault="00A76FEA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различать понятия «язык» и «речь», виды речи и формы речи</w:t>
      </w:r>
      <w:r w:rsidR="00D2722E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: диалог и монолог; </w:t>
      </w:r>
    </w:p>
    <w:p w:rsidR="00D2722E" w:rsidRPr="00C80C28" w:rsidRDefault="00D2722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знать закон сингармонизма: различать небную и губную гармонию;</w:t>
      </w:r>
    </w:p>
    <w:p w:rsidR="00D2722E" w:rsidRPr="00C80C28" w:rsidRDefault="00D2722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распознавать гласные и согласные звуки;</w:t>
      </w:r>
    </w:p>
    <w:p w:rsidR="00D2722E" w:rsidRPr="00C80C28" w:rsidRDefault="004D7DC6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понимать смыслоразличительную функцию звука;</w:t>
      </w:r>
    </w:p>
    <w:p w:rsidR="00D2722E" w:rsidRPr="00C80C28" w:rsidRDefault="004D7DC6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анализировать и характеризовать устно и с помощью элементов транскрипции: отдельные звуки речи; </w:t>
      </w:r>
    </w:p>
    <w:p w:rsidR="004D7DC6" w:rsidRPr="00C80C28" w:rsidRDefault="000A29C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</w:t>
      </w:r>
      <w:r w:rsidR="004D7DC6" w:rsidRPr="00C80C28">
        <w:rPr>
          <w:rFonts w:ascii="Times New Roman" w:eastAsia="Times New Roman" w:hAnsi="Times New Roman"/>
          <w:sz w:val="28"/>
          <w:szCs w:val="28"/>
          <w:lang w:eastAsia="ru-RU"/>
        </w:rPr>
        <w:t>особенност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и произношения и написания слов</w:t>
      </w:r>
      <w:r w:rsidR="004D7DC6"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29C5" w:rsidRPr="00C80C28" w:rsidRDefault="000A29C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понима</w:t>
      </w:r>
      <w:r w:rsidR="00430BFF" w:rsidRPr="00C80C28">
        <w:rPr>
          <w:rFonts w:ascii="Times New Roman" w:eastAsia="Times New Roman" w:hAnsi="Times New Roman"/>
          <w:sz w:val="28"/>
          <w:szCs w:val="28"/>
          <w:lang w:eastAsia="ru-RU"/>
        </w:rPr>
        <w:t>ть устройство речевого аппарата;</w:t>
      </w:r>
    </w:p>
    <w:p w:rsidR="002D2A05" w:rsidRPr="00C80C28" w:rsidRDefault="000A29C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правильно употреблять звуки</w:t>
      </w:r>
      <w:r w:rsidR="00FA1968" w:rsidRPr="00C80C28">
        <w:rPr>
          <w:rFonts w:ascii="Times New Roman" w:eastAsia="Times New Roman" w:hAnsi="Times New Roman"/>
          <w:sz w:val="28"/>
          <w:szCs w:val="28"/>
          <w:lang w:eastAsia="ru-RU"/>
        </w:rPr>
        <w:t>[э]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[ц], [щ], буквы</w:t>
      </w:r>
      <w:r w:rsidR="00FA1968" w:rsidRPr="00C80C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обозначающие их на письме; </w:t>
      </w:r>
    </w:p>
    <w:p w:rsidR="002D2A05" w:rsidRPr="00C80C28" w:rsidRDefault="002D2A0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знать правописание букв, обозначающих сочетание двух звуков: е, </w:t>
      </w:r>
      <w:r w:rsidR="008645A6" w:rsidRPr="00C80C28">
        <w:rPr>
          <w:rFonts w:ascii="Times New Roman" w:hAnsi="Times New Roman"/>
          <w:sz w:val="28"/>
          <w:szCs w:val="28"/>
        </w:rPr>
        <w:t>е</w:t>
      </w:r>
      <w:r w:rsidRPr="00C80C28">
        <w:rPr>
          <w:rFonts w:ascii="Times New Roman" w:hAnsi="Times New Roman"/>
          <w:sz w:val="28"/>
          <w:szCs w:val="28"/>
        </w:rPr>
        <w:t>, ю, я;</w:t>
      </w:r>
    </w:p>
    <w:p w:rsidR="00DE1CC0" w:rsidRPr="00C80C28" w:rsidRDefault="00DE1CC0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открытый и закрытый слог; </w:t>
      </w:r>
    </w:p>
    <w:p w:rsidR="004D7DC6" w:rsidRPr="00C80C28" w:rsidRDefault="00FA1968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ударный слог, логическое ударение; </w:t>
      </w:r>
    </w:p>
    <w:p w:rsidR="00FA1968" w:rsidRPr="00C80C28" w:rsidRDefault="00AD3615" w:rsidP="00AD3615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правильно строить и произносить предложения, выделяя интонацией знак препинания;</w:t>
      </w:r>
    </w:p>
    <w:p w:rsidR="00FA1968" w:rsidRPr="00C80C28" w:rsidRDefault="002C7EAA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повелительные и побудительные предложения; </w:t>
      </w:r>
    </w:p>
    <w:p w:rsidR="002C7EAA" w:rsidRPr="00C80C28" w:rsidRDefault="002C7EAA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проводить фонетический анализ слова;</w:t>
      </w:r>
    </w:p>
    <w:p w:rsidR="006604C1" w:rsidRPr="00C80C28" w:rsidRDefault="00AD361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</w:t>
      </w:r>
      <w:r w:rsidR="006604C1" w:rsidRPr="00C80C28">
        <w:rPr>
          <w:rFonts w:ascii="Times New Roman" w:eastAsia="Times New Roman" w:hAnsi="Times New Roman"/>
          <w:sz w:val="28"/>
          <w:szCs w:val="28"/>
          <w:lang w:eastAsia="ru-RU"/>
        </w:rPr>
        <w:t>произно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шение</w:t>
      </w:r>
      <w:r w:rsidR="006604C1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6604C1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сочетани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604C1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звуков,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постановку</w:t>
      </w:r>
      <w:r w:rsidR="006604C1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ударени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604C1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словах в соответствии с нормами современного татарского литературного языка;</w:t>
      </w:r>
    </w:p>
    <w:p w:rsidR="002C7EAA" w:rsidRPr="00C80C28" w:rsidRDefault="002C7EAA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 лексическое значение слова</w:t>
      </w:r>
      <w:r w:rsidR="00AD3615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контексту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EAA" w:rsidRPr="00C80C28" w:rsidRDefault="002C7EAA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профессиональную лексику; </w:t>
      </w:r>
    </w:p>
    <w:p w:rsidR="00DE1CC0" w:rsidRPr="00C80C28" w:rsidRDefault="002C7EAA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использовать в речи синонимы, антонимы, омонимы</w:t>
      </w:r>
      <w:r w:rsidR="00AA703E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(лексические омонимы, омофоны, омографы, омоформы)</w:t>
      </w:r>
      <w:r w:rsidR="00DE1CC0"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E1CC0" w:rsidRPr="00C80C28" w:rsidRDefault="00DE1CC0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в речи </w:t>
      </w:r>
      <w:r w:rsidR="002C7EAA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фразеологизмы, </w:t>
      </w:r>
      <w:r w:rsidR="00AD3615"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лять их значение;</w:t>
      </w:r>
    </w:p>
    <w:p w:rsidR="002C7EAA" w:rsidRPr="00C80C28" w:rsidRDefault="000E52A2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</w:t>
      </w:r>
      <w:r w:rsidR="002C7EAA" w:rsidRPr="00C80C2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A703E" w:rsidRPr="00C80C28">
        <w:rPr>
          <w:rFonts w:ascii="Times New Roman" w:eastAsia="Times New Roman" w:hAnsi="Times New Roman"/>
          <w:sz w:val="28"/>
          <w:szCs w:val="28"/>
          <w:lang w:eastAsia="ru-RU"/>
        </w:rPr>
        <w:t>старевшие слова</w:t>
      </w:r>
      <w:r w:rsidR="00CE21CA" w:rsidRPr="00C80C28">
        <w:rPr>
          <w:rFonts w:ascii="Times New Roman" w:eastAsia="Times New Roman" w:hAnsi="Times New Roman"/>
          <w:sz w:val="28"/>
          <w:szCs w:val="28"/>
          <w:lang w:eastAsia="ru-RU"/>
        </w:rPr>
        <w:t>, историзмы</w:t>
      </w:r>
      <w:r w:rsidR="00AA703E" w:rsidRPr="00C80C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7EAA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неологизмы (простейшие случаи); </w:t>
      </w:r>
    </w:p>
    <w:p w:rsidR="002C7EAA" w:rsidRPr="00C80C28" w:rsidRDefault="002C7EAA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заимствования и слова общетюркского происхождения; </w:t>
      </w:r>
    </w:p>
    <w:p w:rsidR="00AA703E" w:rsidRPr="00C80C28" w:rsidRDefault="00AA703E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выделять в </w:t>
      </w:r>
      <w:r w:rsidR="002808BE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заимствованных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словах корень, </w:t>
      </w:r>
      <w:r w:rsidR="000E52A2" w:rsidRPr="00C80C28">
        <w:rPr>
          <w:rFonts w:ascii="Times New Roman" w:eastAsia="Times New Roman" w:hAnsi="Times New Roman"/>
          <w:sz w:val="28"/>
          <w:szCs w:val="28"/>
          <w:lang w:eastAsia="ru-RU"/>
        </w:rPr>
        <w:t>аффикс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, основу; </w:t>
      </w:r>
    </w:p>
    <w:p w:rsidR="00AA703E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</w:t>
      </w:r>
      <w:r w:rsidR="00AA703E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формообразующие и словообразующие аффиксы; </w:t>
      </w:r>
    </w:p>
    <w:p w:rsidR="00AF44AE" w:rsidRPr="00C80C28" w:rsidRDefault="006604C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различать способы словообразования в татарском языке</w:t>
      </w:r>
      <w:r w:rsidR="00AF44AE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A703E" w:rsidRPr="00C80C28" w:rsidRDefault="00AF44AE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проводить морфемный и словообразовательный анализ слов;</w:t>
      </w:r>
    </w:p>
    <w:p w:rsidR="00AF44AE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 части речи</w:t>
      </w:r>
      <w:r w:rsidR="00AF44AE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: самостоятельные </w:t>
      </w:r>
      <w:r w:rsidR="00B11CF4" w:rsidRPr="00C80C28">
        <w:rPr>
          <w:rFonts w:ascii="Times New Roman" w:eastAsia="Times New Roman" w:hAnsi="Times New Roman"/>
          <w:sz w:val="28"/>
          <w:szCs w:val="28"/>
          <w:lang w:eastAsia="ru-RU"/>
        </w:rPr>
        <w:t>и служебные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1CF4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речи;</w:t>
      </w:r>
    </w:p>
    <w:p w:rsidR="00662E4B" w:rsidRPr="00C80C28" w:rsidRDefault="000E52A2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hAnsi="Times New Roman"/>
          <w:sz w:val="28"/>
          <w:szCs w:val="28"/>
        </w:rPr>
        <w:t>узнавать корневые, производные, сложные, парные и составные имена существительные</w:t>
      </w:r>
      <w:r w:rsidRPr="00C80C28">
        <w:rPr>
          <w:rFonts w:ascii="Times New Roman" w:hAnsi="Times New Roman"/>
          <w:iCs/>
          <w:sz w:val="28"/>
          <w:szCs w:val="28"/>
        </w:rPr>
        <w:t>;</w:t>
      </w:r>
    </w:p>
    <w:p w:rsidR="000E52A2" w:rsidRPr="00C80C28" w:rsidRDefault="00662E4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знать категорию принадлежности в именах существительных</w:t>
      </w:r>
      <w:r w:rsidR="00CE2FCF"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1CF4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речи; </w:t>
      </w:r>
    </w:p>
    <w:p w:rsidR="00662E4B" w:rsidRPr="00C80C28" w:rsidRDefault="00662E4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образовывать сравнительную, превосходную, уменьшительную степень имен прилагательных</w:t>
      </w:r>
      <w:r w:rsidR="000E52A2"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52A2" w:rsidRPr="00C80C28" w:rsidRDefault="00662E4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узнавать корневые, производные, сложные, парные и составные имена прилагательные</w:t>
      </w:r>
      <w:r w:rsidRPr="00C80C28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C7032B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местоимения; </w:t>
      </w:r>
    </w:p>
    <w:p w:rsidR="00B11CF4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значение и употребление в речи </w:t>
      </w:r>
      <w:r w:rsidR="00B11CF4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личных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местоимений; </w:t>
      </w:r>
    </w:p>
    <w:p w:rsidR="00662E4B" w:rsidRPr="00C80C28" w:rsidRDefault="00662E4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склонять </w:t>
      </w:r>
      <w:r w:rsidR="002808BE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указательные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местоимения по падежам; </w:t>
      </w:r>
    </w:p>
    <w:p w:rsidR="004D7DC6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</w:t>
      </w:r>
      <w:r w:rsidR="00B11CF4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количественных, порядковых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числительных;</w:t>
      </w:r>
    </w:p>
    <w:p w:rsidR="00662E4B" w:rsidRPr="00C80C28" w:rsidRDefault="002D2A05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62E4B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меть общее представление о склонении количественных числительных по падежам; </w:t>
      </w:r>
    </w:p>
    <w:p w:rsidR="00725482" w:rsidRPr="00C80C28" w:rsidRDefault="0069786D" w:rsidP="00725482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знать правописание и способы образования</w:t>
      </w:r>
      <w:r w:rsidR="00662E4B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(корневые,сложные, парные и составные) </w:t>
      </w:r>
      <w:r w:rsidR="00B11CF4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числительные; </w:t>
      </w:r>
    </w:p>
    <w:p w:rsidR="0069786D" w:rsidRPr="00C80C28" w:rsidRDefault="004D7DC6" w:rsidP="00725482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глагола</w:t>
      </w:r>
      <w:r w:rsidR="0069786D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в изъявительном наклонении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, объяснять его роль в речи; </w:t>
      </w:r>
    </w:p>
    <w:p w:rsidR="0086444B" w:rsidRPr="00C80C28" w:rsidRDefault="0086444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образо</w:t>
      </w:r>
      <w:r w:rsidR="00C7032B" w:rsidRPr="00C80C28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вать временные формы глагола;</w:t>
      </w:r>
    </w:p>
    <w:p w:rsidR="004D7DC6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различать спряжение глаголов</w:t>
      </w:r>
      <w:r w:rsidR="0069786D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настоящего, прошедшего </w:t>
      </w:r>
      <w:r w:rsidR="00662E4B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(определенного и неопределенного) </w:t>
      </w:r>
      <w:r w:rsidR="0069786D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и будущего </w:t>
      </w:r>
      <w:r w:rsidR="00662E4B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(определенного и неопределенного) </w:t>
      </w:r>
      <w:r w:rsidR="0069786D" w:rsidRPr="00C80C28">
        <w:rPr>
          <w:rFonts w:ascii="Times New Roman" w:eastAsia="Times New Roman" w:hAnsi="Times New Roman"/>
          <w:sz w:val="28"/>
          <w:szCs w:val="28"/>
          <w:lang w:eastAsia="ru-RU"/>
        </w:rPr>
        <w:t>времени</w:t>
      </w:r>
      <w:r w:rsidR="00662E4B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положительном и отрицательном аспектах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9786D" w:rsidRPr="00C80C28" w:rsidRDefault="0069786D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употреблять в речи вспомогательные глаголы; </w:t>
      </w:r>
    </w:p>
    <w:p w:rsidR="004D7DC6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 наречи</w:t>
      </w:r>
      <w:r w:rsidR="008D5675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й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; объяснять употребление</w:t>
      </w:r>
      <w:r w:rsidR="00350C2E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их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речи;</w:t>
      </w:r>
    </w:p>
    <w:p w:rsidR="00662E4B" w:rsidRPr="00C80C28" w:rsidRDefault="00662E4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распознавать разряды наречий (места, времени);</w:t>
      </w:r>
    </w:p>
    <w:p w:rsidR="004D7DC6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морфологический анализ </w:t>
      </w:r>
      <w:r w:rsidR="00662E4B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изученных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частей речи;</w:t>
      </w:r>
    </w:p>
    <w:p w:rsidR="00350C2E" w:rsidRPr="00C80C28" w:rsidRDefault="00F06937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различат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ь послелогии послеложные слова;</w:t>
      </w:r>
    </w:p>
    <w:p w:rsidR="00F06937" w:rsidRPr="00C80C28" w:rsidRDefault="00F06937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знать особенности употребление послелогов со словами в различных падежных формах;</w:t>
      </w:r>
    </w:p>
    <w:p w:rsidR="00F06937" w:rsidRPr="00C80C28" w:rsidRDefault="00F06937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распознавать частицы; </w:t>
      </w:r>
    </w:p>
    <w:p w:rsidR="00F06937" w:rsidRPr="00C80C28" w:rsidRDefault="00F06937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правописание частиц; </w:t>
      </w:r>
    </w:p>
    <w:p w:rsidR="00443E74" w:rsidRPr="00C80C28" w:rsidRDefault="00443E7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союзы; </w:t>
      </w:r>
    </w:p>
    <w:p w:rsidR="002178B1" w:rsidRPr="00C80C28" w:rsidRDefault="002178B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уметь сос</w:t>
      </w:r>
      <w:r w:rsidR="00884FF0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тавлять предложения с союзами; </w:t>
      </w:r>
    </w:p>
    <w:p w:rsidR="00884FF0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главные и второстепенные члены предложения; </w:t>
      </w:r>
    </w:p>
    <w:p w:rsidR="00884FF0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находить и самостоятельно составлять предложения с однородными членами;</w:t>
      </w:r>
    </w:p>
    <w:p w:rsidR="004D7DC6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интонацию перечисления в предложениях с однородными членами;</w:t>
      </w:r>
    </w:p>
    <w:p w:rsidR="00884FF0" w:rsidRPr="00C80C28" w:rsidRDefault="00884FF0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распространенные и нераспространенные предложения; </w:t>
      </w:r>
    </w:p>
    <w:p w:rsidR="00884FF0" w:rsidRPr="00C80C28" w:rsidRDefault="00443E7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</w:t>
      </w:r>
      <w:r w:rsidR="00884FF0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выражение главных членов предложения; </w:t>
      </w:r>
    </w:p>
    <w:p w:rsidR="004D7DC6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орфографические ошибки и исправлять их; </w:t>
      </w:r>
    </w:p>
    <w:p w:rsidR="00997115" w:rsidRPr="00C80C28" w:rsidRDefault="00997115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формулировать понятие о культуре речи; речевом этикете татарского языка;</w:t>
      </w:r>
    </w:p>
    <w:p w:rsidR="004D7DC6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соблюдать нормы речевого этикета в ситуациях учебного и бытового общения; </w:t>
      </w:r>
    </w:p>
    <w:p w:rsidR="00443E74" w:rsidRPr="00C80C28" w:rsidRDefault="00443E7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соблюдать интонацию, осуществлять адекватный выбор и организацию языковых средств, и самоконтроль своей речи</w:t>
      </w:r>
      <w:r w:rsidR="006E619B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:rsidR="00443E74" w:rsidRPr="00C80C28" w:rsidRDefault="00443E74" w:rsidP="00027CA6">
      <w:pPr>
        <w:pStyle w:val="af2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Предметные результаты к концу 6 класса</w:t>
      </w:r>
    </w:p>
    <w:p w:rsidR="004D7DC6" w:rsidRPr="00C80C28" w:rsidRDefault="004D7DC6" w:rsidP="00443E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учебного предмета «Р</w:t>
      </w: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одной </w:t>
      </w:r>
      <w:r w:rsidR="00443E74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(татарский)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язык» должны отражать сформированность умений:</w:t>
      </w:r>
    </w:p>
    <w:p w:rsidR="00A224B1" w:rsidRPr="00C80C28" w:rsidRDefault="00A224B1" w:rsidP="004014CB">
      <w:pPr>
        <w:pStyle w:val="af2"/>
        <w:numPr>
          <w:ilvl w:val="0"/>
          <w:numId w:val="13"/>
        </w:numPr>
        <w:tabs>
          <w:tab w:val="left" w:leader="dot" w:pos="62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участвовать в диалогах, беседах, дискуссиях на различные темы; </w:t>
      </w:r>
    </w:p>
    <w:p w:rsidR="00A95B69" w:rsidRPr="00C80C28" w:rsidRDefault="00A95B69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C80C28">
        <w:rPr>
          <w:rFonts w:ascii="Times New Roman" w:eastAsia="Times New Roman" w:hAnsi="Times New Roman"/>
          <w:sz w:val="28"/>
          <w:szCs w:val="28"/>
        </w:rPr>
        <w:t xml:space="preserve">подробно и сжато передавать содержание прочитанных текстов; </w:t>
      </w:r>
    </w:p>
    <w:p w:rsidR="00A95B69" w:rsidRPr="00C80C28" w:rsidRDefault="00A95B69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воспринимать на слух и понимать основное содержание аудио- и видеотекстов;</w:t>
      </w:r>
    </w:p>
    <w:p w:rsidR="00A95B69" w:rsidRPr="00C80C28" w:rsidRDefault="00A95B69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читать и находить нужную (интересующую) информацию в текстах;</w:t>
      </w:r>
    </w:p>
    <w:p w:rsidR="00561785" w:rsidRPr="00C80C28" w:rsidRDefault="00561785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определять тему и основную мысль текста;</w:t>
      </w:r>
    </w:p>
    <w:p w:rsidR="00A95B69" w:rsidRPr="00C80C28" w:rsidRDefault="00A95B69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lastRenderedPageBreak/>
        <w:t>корректировать заданные тексты с учетом правильности, богатства и выразительности письменной речи;</w:t>
      </w:r>
    </w:p>
    <w:p w:rsidR="004D7DC6" w:rsidRPr="00C80C28" w:rsidRDefault="00A95B69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писать</w:t>
      </w:r>
      <w:r w:rsidR="004D7DC6" w:rsidRPr="00C80C28">
        <w:rPr>
          <w:rFonts w:ascii="Times New Roman" w:eastAsia="Times New Roman" w:hAnsi="Times New Roman"/>
          <w:sz w:val="28"/>
          <w:szCs w:val="28"/>
        </w:rPr>
        <w:t xml:space="preserve"> тексты с опорой на картину, произведение искусства; </w:t>
      </w:r>
    </w:p>
    <w:p w:rsidR="004D7DC6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составлять план прочитанного текста с целью дальнейшего воспроизведения содержания текста в устной и письменной форме;</w:t>
      </w:r>
    </w:p>
    <w:p w:rsidR="007243DE" w:rsidRPr="00C80C28" w:rsidRDefault="004D7DC6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 xml:space="preserve">различать гласные </w:t>
      </w:r>
      <w:r w:rsidR="007243DE" w:rsidRPr="00C80C28">
        <w:rPr>
          <w:rFonts w:ascii="Times New Roman" w:eastAsia="Times New Roman" w:hAnsi="Times New Roman"/>
          <w:sz w:val="28"/>
          <w:szCs w:val="28"/>
        </w:rPr>
        <w:t>переднего и заднего ряда; огубленные и неогубленные;</w:t>
      </w:r>
    </w:p>
    <w:p w:rsidR="007243DE" w:rsidRPr="00C80C28" w:rsidRDefault="007243DE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давать полную характеристику гласным звукам;</w:t>
      </w:r>
    </w:p>
    <w:p w:rsidR="00BB39A0" w:rsidRPr="00C80C28" w:rsidRDefault="00BB39A0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комбинаторные и позиционные изменения гласных (в рамках изученного); </w:t>
      </w:r>
    </w:p>
    <w:p w:rsidR="00BB39A0" w:rsidRPr="00C80C28" w:rsidRDefault="00BB39A0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звук и фонему; </w:t>
      </w:r>
    </w:p>
    <w:p w:rsidR="00BB39A0" w:rsidRPr="00C80C28" w:rsidRDefault="00BB39A0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виды гармонии гласных; </w:t>
      </w:r>
    </w:p>
    <w:p w:rsidR="00BB39A0" w:rsidRPr="00C80C28" w:rsidRDefault="00547562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</w:t>
      </w:r>
      <w:r w:rsidR="00BB39A0" w:rsidRPr="00C80C28">
        <w:rPr>
          <w:rFonts w:ascii="Times New Roman" w:eastAsia="Times New Roman" w:hAnsi="Times New Roman"/>
          <w:sz w:val="28"/>
          <w:szCs w:val="28"/>
          <w:lang w:eastAsia="ru-RU"/>
        </w:rPr>
        <w:t>виды редукции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гласных</w:t>
      </w:r>
      <w:r w:rsidR="00BB39A0"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0BFF" w:rsidRPr="00C80C28" w:rsidRDefault="00430BFF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правильно употреблять звук [</w:t>
      </w:r>
      <w:r w:rsidRPr="00C80C28">
        <w:rPr>
          <w:rFonts w:ascii="Cambria Math" w:eastAsia="Times New Roman" w:hAnsi="Cambria Math" w:cs="Cambria Math"/>
          <w:sz w:val="28"/>
          <w:szCs w:val="28"/>
          <w:lang w:eastAsia="ru-RU"/>
        </w:rPr>
        <w:t>ʼ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] (гамза); </w:t>
      </w:r>
    </w:p>
    <w:p w:rsidR="00430BFF" w:rsidRPr="00C80C28" w:rsidRDefault="00BD2B2A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определятьместо</w:t>
      </w:r>
      <w:r w:rsidR="00430BFF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согласных звуков</w:t>
      </w:r>
      <w:r w:rsidR="00412B7E"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7DC6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 xml:space="preserve">определять качественные характеристики </w:t>
      </w:r>
      <w:r w:rsidR="00BB39A0" w:rsidRPr="00C80C28">
        <w:rPr>
          <w:rFonts w:ascii="Times New Roman" w:eastAsia="Times New Roman" w:hAnsi="Times New Roman"/>
          <w:sz w:val="28"/>
          <w:szCs w:val="28"/>
        </w:rPr>
        <w:t xml:space="preserve">согласных </w:t>
      </w:r>
      <w:r w:rsidRPr="00C80C28">
        <w:rPr>
          <w:rFonts w:ascii="Times New Roman" w:eastAsia="Times New Roman" w:hAnsi="Times New Roman"/>
          <w:sz w:val="28"/>
          <w:szCs w:val="28"/>
        </w:rPr>
        <w:t>звук</w:t>
      </w:r>
      <w:r w:rsidR="00BB39A0" w:rsidRPr="00C80C28">
        <w:rPr>
          <w:rFonts w:ascii="Times New Roman" w:eastAsia="Times New Roman" w:hAnsi="Times New Roman"/>
          <w:sz w:val="28"/>
          <w:szCs w:val="28"/>
        </w:rPr>
        <w:t>ов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412B7E" w:rsidRPr="00C80C28" w:rsidRDefault="00412B7E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различать звуки [</w:t>
      </w:r>
      <w:r w:rsidRPr="00C80C28">
        <w:rPr>
          <w:rFonts w:ascii="Times New Roman" w:eastAsia="Times New Roman" w:hAnsi="Times New Roman"/>
          <w:sz w:val="28"/>
          <w:szCs w:val="28"/>
          <w:lang w:val="en-US" w:eastAsia="ru-RU"/>
        </w:rPr>
        <w:t>w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], [в], [ф], обозначаемые на письме буквой в;</w:t>
      </w:r>
    </w:p>
    <w:p w:rsidR="00412B7E" w:rsidRPr="00C80C28" w:rsidRDefault="00412B7E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использовать знания по фонетике и графике в практике произношения и правописания слов;</w:t>
      </w:r>
    </w:p>
    <w:p w:rsidR="00412B7E" w:rsidRPr="00C80C28" w:rsidRDefault="00412B7E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понимать ассимиляцию согласных;</w:t>
      </w:r>
    </w:p>
    <w:p w:rsidR="00412B7E" w:rsidRPr="00C80C28" w:rsidRDefault="00412B7E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правописание букв, обозначающих сочетание двух звуков; букв ъ и ь; </w:t>
      </w:r>
    </w:p>
    <w:p w:rsidR="004D7DC6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C80C28">
        <w:rPr>
          <w:rFonts w:ascii="Times New Roman" w:eastAsia="Times New Roman" w:hAnsi="Times New Roman"/>
          <w:sz w:val="28"/>
          <w:szCs w:val="28"/>
        </w:rPr>
        <w:t>различать</w:t>
      </w:r>
      <w:r w:rsidR="00B97D7B" w:rsidRPr="00C80C28">
        <w:rPr>
          <w:rFonts w:ascii="Times New Roman" w:eastAsia="Times New Roman" w:hAnsi="Times New Roman"/>
          <w:sz w:val="28"/>
          <w:szCs w:val="28"/>
          <w:lang w:val="tt-RU"/>
        </w:rPr>
        <w:t>арабско-персидские, евр</w:t>
      </w:r>
      <w:r w:rsidR="00414C5F" w:rsidRPr="00C80C28">
        <w:rPr>
          <w:rFonts w:ascii="Times New Roman" w:eastAsia="Times New Roman" w:hAnsi="Times New Roman"/>
          <w:sz w:val="28"/>
          <w:szCs w:val="28"/>
          <w:lang w:val="tt-RU"/>
        </w:rPr>
        <w:t>о</w:t>
      </w:r>
      <w:r w:rsidR="00B97D7B" w:rsidRPr="00C80C28">
        <w:rPr>
          <w:rFonts w:ascii="Times New Roman" w:eastAsia="Times New Roman" w:hAnsi="Times New Roman"/>
          <w:sz w:val="28"/>
          <w:szCs w:val="28"/>
          <w:lang w:val="tt-RU"/>
        </w:rPr>
        <w:t xml:space="preserve">пейские, русские </w:t>
      </w:r>
      <w:r w:rsidRPr="00C80C28">
        <w:rPr>
          <w:rFonts w:ascii="Times New Roman" w:eastAsia="Times New Roman" w:hAnsi="Times New Roman"/>
          <w:sz w:val="28"/>
          <w:szCs w:val="28"/>
          <w:lang w:val="tt-RU"/>
        </w:rPr>
        <w:t>заимствованн</w:t>
      </w:r>
      <w:r w:rsidR="00B97D7B" w:rsidRPr="00C80C28">
        <w:rPr>
          <w:rFonts w:ascii="Times New Roman" w:eastAsia="Times New Roman" w:hAnsi="Times New Roman"/>
          <w:sz w:val="28"/>
          <w:szCs w:val="28"/>
          <w:lang w:val="tt-RU"/>
        </w:rPr>
        <w:t>ия</w:t>
      </w:r>
      <w:r w:rsidRPr="00C80C28">
        <w:rPr>
          <w:rFonts w:ascii="Times New Roman" w:eastAsia="Times New Roman" w:hAnsi="Times New Roman"/>
          <w:sz w:val="28"/>
          <w:szCs w:val="28"/>
          <w:lang w:val="tt-RU"/>
        </w:rPr>
        <w:t xml:space="preserve">; </w:t>
      </w:r>
      <w:r w:rsidR="00B97D7B" w:rsidRPr="00C80C28">
        <w:rPr>
          <w:rFonts w:ascii="Times New Roman" w:eastAsia="Times New Roman" w:hAnsi="Times New Roman"/>
          <w:sz w:val="28"/>
          <w:szCs w:val="28"/>
          <w:lang w:val="tt-RU"/>
        </w:rPr>
        <w:t>слова тюркского происхождения</w:t>
      </w:r>
      <w:r w:rsidRPr="00C80C28">
        <w:rPr>
          <w:rFonts w:ascii="Times New Roman" w:eastAsia="Times New Roman" w:hAnsi="Times New Roman"/>
          <w:sz w:val="28"/>
          <w:szCs w:val="28"/>
          <w:lang w:val="tt-RU"/>
        </w:rPr>
        <w:t>;</w:t>
      </w:r>
    </w:p>
    <w:p w:rsidR="003A47BF" w:rsidRPr="00C80C28" w:rsidRDefault="003A47BF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использовать словарь синонимов и антонимов;</w:t>
      </w:r>
    </w:p>
    <w:p w:rsidR="003A47BF" w:rsidRPr="00C80C28" w:rsidRDefault="003A47BF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диалектные слова; </w:t>
      </w:r>
    </w:p>
    <w:p w:rsidR="003A47BF" w:rsidRPr="00C80C28" w:rsidRDefault="003A47BF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термины и профессионализмы в татарском языке; </w:t>
      </w:r>
    </w:p>
    <w:p w:rsidR="003A47BF" w:rsidRPr="00C80C28" w:rsidRDefault="003A47BF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лексический анализ слова; </w:t>
      </w:r>
    </w:p>
    <w:p w:rsidR="00C92D37" w:rsidRPr="00C80C28" w:rsidRDefault="00C92D37" w:rsidP="00C92D37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образовывать однокоренные слова;</w:t>
      </w:r>
    </w:p>
    <w:p w:rsidR="006F2034" w:rsidRPr="00C80C28" w:rsidRDefault="006F203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hAnsi="Times New Roman"/>
          <w:sz w:val="28"/>
          <w:szCs w:val="28"/>
        </w:rPr>
        <w:lastRenderedPageBreak/>
        <w:t>склонять существительные с окончанием принадлежности по падежам;</w:t>
      </w:r>
    </w:p>
    <w:p w:rsidR="00095018" w:rsidRPr="00C80C28" w:rsidRDefault="00095018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</w:t>
      </w:r>
      <w:r w:rsidR="00547562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личные, указательные,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вопросительные, притяжательные, неопределенные</w:t>
      </w:r>
      <w:r w:rsidR="00414C5F" w:rsidRPr="00C80C28">
        <w:rPr>
          <w:rFonts w:ascii="Times New Roman" w:eastAsia="Times New Roman" w:hAnsi="Times New Roman"/>
          <w:sz w:val="28"/>
          <w:szCs w:val="28"/>
          <w:lang w:eastAsia="ru-RU"/>
        </w:rPr>
        <w:t>, определительные и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отрицательные местоимения; </w:t>
      </w:r>
    </w:p>
    <w:p w:rsidR="00095018" w:rsidRPr="00C80C28" w:rsidRDefault="00095018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определять общее значение, употребление в речи повелительного, условного наклонени</w:t>
      </w:r>
      <w:r w:rsidR="00547562" w:rsidRPr="00C80C28">
        <w:rPr>
          <w:rFonts w:ascii="Times New Roman" w:eastAsia="Times New Roman" w:hAnsi="Times New Roman"/>
          <w:sz w:val="28"/>
          <w:szCs w:val="28"/>
        </w:rPr>
        <w:t>я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 глагола; </w:t>
      </w:r>
    </w:p>
    <w:p w:rsidR="0086444B" w:rsidRPr="00C80C28" w:rsidRDefault="0086444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распознавать спрягаемые личные формы глагола (изъявительное, повелительное, условное и желательное наклонение);</w:t>
      </w:r>
    </w:p>
    <w:p w:rsidR="00095018" w:rsidRPr="00C80C28" w:rsidRDefault="00095018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различать неспрягаемые не</w:t>
      </w:r>
      <w:r w:rsidR="00547562" w:rsidRPr="00C80C28">
        <w:rPr>
          <w:rFonts w:ascii="Times New Roman" w:eastAsia="Times New Roman" w:hAnsi="Times New Roman"/>
          <w:sz w:val="28"/>
          <w:szCs w:val="28"/>
          <w:lang w:eastAsia="ru-RU"/>
        </w:rPr>
        <w:t>личные формы глагола (инфинитив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, им</w:t>
      </w:r>
      <w:r w:rsidR="00547562" w:rsidRPr="00C80C2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действия, причасти</w:t>
      </w:r>
      <w:r w:rsidR="00547562" w:rsidRPr="00C80C2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DB7261" w:rsidRPr="00C80C28" w:rsidRDefault="00DB726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образовывать разряды наречий, степени сравнения наречий; </w:t>
      </w:r>
    </w:p>
    <w:p w:rsidR="00DB7261" w:rsidRPr="00C80C28" w:rsidRDefault="00DB726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употреблять в речи звукоподражательные слова, междометия, модальные слова и частицы; </w:t>
      </w:r>
    </w:p>
    <w:p w:rsidR="00DB7261" w:rsidRPr="00C80C28" w:rsidRDefault="00DB726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служебные части речи; </w:t>
      </w:r>
    </w:p>
    <w:p w:rsidR="00DB7261" w:rsidRPr="00C80C28" w:rsidRDefault="00C7032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определя</w:t>
      </w:r>
      <w:r w:rsidR="004D7DC6" w:rsidRPr="00C80C28">
        <w:rPr>
          <w:rFonts w:ascii="Times New Roman" w:eastAsia="Times New Roman" w:hAnsi="Times New Roman"/>
          <w:sz w:val="28"/>
          <w:szCs w:val="28"/>
        </w:rPr>
        <w:t xml:space="preserve">ть </w:t>
      </w:r>
      <w:r w:rsidR="00DB7261" w:rsidRPr="00C80C28">
        <w:rPr>
          <w:rFonts w:ascii="Times New Roman" w:eastAsia="Times New Roman" w:hAnsi="Times New Roman"/>
          <w:sz w:val="28"/>
          <w:szCs w:val="28"/>
        </w:rPr>
        <w:t>грамматическую основу предложения;</w:t>
      </w:r>
    </w:p>
    <w:p w:rsidR="00DB7261" w:rsidRPr="00C80C28" w:rsidRDefault="00DB726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выражение сказуемого </w:t>
      </w:r>
      <w:r w:rsidR="00B90A79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подлежащего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различными частями речи;</w:t>
      </w:r>
    </w:p>
    <w:p w:rsidR="00DB7261" w:rsidRPr="00C80C28" w:rsidRDefault="00DB7261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односоставные предложения с главным членом в форме подлежащего; </w:t>
      </w:r>
    </w:p>
    <w:p w:rsidR="00B90A79" w:rsidRPr="00C80C28" w:rsidRDefault="00B90A79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находить второстепенные члены предложения (определение, дополнение, обстоятельство</w:t>
      </w:r>
      <w:r w:rsidR="00547562" w:rsidRPr="00C80C28">
        <w:rPr>
          <w:rFonts w:ascii="Times New Roman" w:eastAsia="Times New Roman" w:hAnsi="Times New Roman"/>
          <w:sz w:val="28"/>
          <w:szCs w:val="28"/>
        </w:rPr>
        <w:t>)</w:t>
      </w:r>
      <w:r w:rsidRPr="00C80C28">
        <w:rPr>
          <w:rFonts w:ascii="Times New Roman" w:eastAsia="Times New Roman" w:hAnsi="Times New Roman"/>
          <w:sz w:val="28"/>
          <w:szCs w:val="28"/>
        </w:rPr>
        <w:t>;</w:t>
      </w:r>
    </w:p>
    <w:p w:rsidR="00B90A79" w:rsidRPr="00C80C28" w:rsidRDefault="00B90A79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 xml:space="preserve">находить вводные слова; обращения; определять употребление их в речи; </w:t>
      </w:r>
    </w:p>
    <w:p w:rsidR="003150C3" w:rsidRPr="00C80C28" w:rsidRDefault="003150C3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проводить синтаксический анализ простого предложения;</w:t>
      </w:r>
    </w:p>
    <w:p w:rsidR="00B90A79" w:rsidRPr="00C80C28" w:rsidRDefault="00B90A79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ставить знаки препинания в простом предложении; </w:t>
      </w:r>
    </w:p>
    <w:p w:rsidR="00B90A79" w:rsidRPr="00C80C28" w:rsidRDefault="00443E7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 xml:space="preserve">развивать речевую и мыслительную деятельность, а также коммуникативные умения и навыки, обеспечивающие свободное владение </w:t>
      </w:r>
      <w:r w:rsidR="00D17A57" w:rsidRPr="00C80C28">
        <w:rPr>
          <w:rFonts w:ascii="Times New Roman" w:eastAsia="Times New Roman" w:hAnsi="Times New Roman"/>
          <w:sz w:val="28"/>
          <w:szCs w:val="28"/>
        </w:rPr>
        <w:t>татар</w:t>
      </w:r>
      <w:r w:rsidRPr="00C80C28">
        <w:rPr>
          <w:rFonts w:ascii="Times New Roman" w:eastAsia="Times New Roman" w:hAnsi="Times New Roman"/>
          <w:sz w:val="28"/>
          <w:szCs w:val="28"/>
        </w:rPr>
        <w:t>ским языком в разных ситуациях</w:t>
      </w:r>
      <w:r w:rsidR="006E619B" w:rsidRPr="00C80C28">
        <w:rPr>
          <w:rFonts w:ascii="Times New Roman" w:eastAsia="Times New Roman" w:hAnsi="Times New Roman"/>
          <w:sz w:val="28"/>
          <w:szCs w:val="28"/>
        </w:rPr>
        <w:t>;</w:t>
      </w:r>
    </w:p>
    <w:p w:rsidR="006E619B" w:rsidRPr="00C80C28" w:rsidRDefault="006E619B" w:rsidP="004014CB">
      <w:pPr>
        <w:pStyle w:val="af2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соблюдать в практике речевого общения основные орфоэпические, лексические, грамматические нормы татарского литературного языка.</w:t>
      </w:r>
    </w:p>
    <w:p w:rsidR="00547562" w:rsidRPr="00C80C28" w:rsidRDefault="00547562" w:rsidP="00547562">
      <w:pPr>
        <w:pStyle w:val="af2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Предметные результаты к концу 7 класса</w:t>
      </w:r>
    </w:p>
    <w:p w:rsidR="004D7DC6" w:rsidRPr="00C80C28" w:rsidRDefault="004D7DC6" w:rsidP="004D7DC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Предметные результаты обучения учебного предмета «Родной</w:t>
      </w:r>
      <w:r w:rsidR="000E213E" w:rsidRPr="00C80C28">
        <w:rPr>
          <w:rFonts w:ascii="Times New Roman" w:eastAsia="Times New Roman" w:hAnsi="Times New Roman"/>
          <w:sz w:val="28"/>
          <w:szCs w:val="28"/>
        </w:rPr>
        <w:t xml:space="preserve"> (татарский)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 язык» должны отражать сформированность умений:</w:t>
      </w:r>
    </w:p>
    <w:p w:rsidR="00A95B69" w:rsidRPr="00C80C28" w:rsidRDefault="00A95B69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передавать содержание текста</w:t>
      </w:r>
      <w:r w:rsidR="00D46246" w:rsidRPr="00C80C28">
        <w:rPr>
          <w:rFonts w:ascii="Times New Roman" w:eastAsia="Times New Roman" w:hAnsi="Times New Roman"/>
          <w:sz w:val="28"/>
          <w:szCs w:val="28"/>
        </w:rPr>
        <w:t xml:space="preserve"> с изменением лица рассказчика;</w:t>
      </w:r>
    </w:p>
    <w:p w:rsidR="004456FB" w:rsidRPr="00C80C28" w:rsidRDefault="004D7DC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понимать текст как речевое произведение, выявлять его структуру, о</w:t>
      </w:r>
      <w:r w:rsidR="00D46246" w:rsidRPr="00C80C28">
        <w:rPr>
          <w:rFonts w:ascii="Times New Roman" w:eastAsia="Times New Roman" w:hAnsi="Times New Roman"/>
          <w:sz w:val="28"/>
          <w:szCs w:val="28"/>
        </w:rPr>
        <w:t xml:space="preserve">собенности абзацного членения; </w:t>
      </w:r>
    </w:p>
    <w:p w:rsidR="00FE2FAE" w:rsidRPr="00C80C28" w:rsidRDefault="00FE2FAE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уметь давать развернутые ответы на вопросы;</w:t>
      </w:r>
    </w:p>
    <w:p w:rsidR="00701120" w:rsidRPr="00C80C28" w:rsidRDefault="00701120" w:rsidP="004014CB">
      <w:pPr>
        <w:pStyle w:val="af2"/>
        <w:numPr>
          <w:ilvl w:val="0"/>
          <w:numId w:val="13"/>
        </w:numPr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владеть правилами орфографии при написании часто употребляемых слов;</w:t>
      </w:r>
    </w:p>
    <w:p w:rsidR="00593A8B" w:rsidRPr="00C80C28" w:rsidRDefault="00593A8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делать сопоставительный анализ 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гласны</w:t>
      </w:r>
      <w:r w:rsidR="00C2525B"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звук</w:t>
      </w:r>
      <w:r w:rsidR="00C2525B"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татарско</w:t>
      </w:r>
      <w:r w:rsidR="00C2525B"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русско</w:t>
      </w:r>
      <w:r w:rsidR="00C2525B"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язык</w:t>
      </w:r>
      <w:r w:rsidR="00C2525B" w:rsidRPr="00C80C2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93A8B" w:rsidRPr="00C80C28" w:rsidRDefault="00593A8B" w:rsidP="004014CB">
      <w:pPr>
        <w:pStyle w:val="af2"/>
        <w:numPr>
          <w:ilvl w:val="0"/>
          <w:numId w:val="13"/>
        </w:numPr>
        <w:spacing w:after="0" w:line="360" w:lineRule="auto"/>
        <w:ind w:left="57" w:firstLine="709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</w:t>
      </w:r>
      <w:r w:rsidRPr="00C80C28">
        <w:rPr>
          <w:rFonts w:ascii="Times New Roman" w:hAnsi="Times New Roman"/>
          <w:sz w:val="28"/>
          <w:szCs w:val="28"/>
        </w:rPr>
        <w:t>аккомодацию;</w:t>
      </w:r>
    </w:p>
    <w:p w:rsidR="00593A8B" w:rsidRPr="00C80C28" w:rsidRDefault="00593A8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делать сопоставительный анализ согласны</w:t>
      </w:r>
      <w:r w:rsidR="00C2525B" w:rsidRPr="00C80C2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</w:t>
      </w:r>
      <w:r w:rsidR="00C2525B" w:rsidRPr="00C80C2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татарско</w:t>
      </w:r>
      <w:r w:rsidR="00C2525B" w:rsidRPr="00C80C2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и русско</w:t>
      </w:r>
      <w:r w:rsidR="00C2525B" w:rsidRPr="00C80C2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</w:t>
      </w:r>
      <w:r w:rsidR="00C2525B" w:rsidRPr="00C80C2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A8B" w:rsidRPr="00C80C28" w:rsidRDefault="00593A8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hAnsi="Times New Roman"/>
          <w:sz w:val="28"/>
          <w:szCs w:val="28"/>
        </w:rPr>
        <w:t xml:space="preserve">ставить ударение в заимствованных словах; </w:t>
      </w:r>
    </w:p>
    <w:p w:rsidR="00593A8B" w:rsidRPr="00C80C28" w:rsidRDefault="00593A8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работать с толковым словарем татарского языка;</w:t>
      </w:r>
    </w:p>
    <w:p w:rsidR="00593A8B" w:rsidRPr="00C80C28" w:rsidRDefault="00593A8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знать ономастику и ее разделы;</w:t>
      </w:r>
    </w:p>
    <w:p w:rsidR="000E213E" w:rsidRPr="00C80C28" w:rsidRDefault="000E213E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hAnsi="Times New Roman"/>
          <w:sz w:val="28"/>
          <w:szCs w:val="28"/>
        </w:rPr>
        <w:t xml:space="preserve">выявлять топонимы; </w:t>
      </w:r>
    </w:p>
    <w:p w:rsidR="00593A8B" w:rsidRPr="00C80C28" w:rsidRDefault="00BA6FC4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выявлять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синонимы в синонимических цеп</w:t>
      </w:r>
      <w:r w:rsidR="000648DF" w:rsidRPr="00C80C28">
        <w:rPr>
          <w:rFonts w:ascii="Times New Roman" w:eastAsia="Times New Roman" w:hAnsi="Times New Roman"/>
          <w:sz w:val="28"/>
          <w:szCs w:val="28"/>
          <w:lang w:eastAsia="ru-RU"/>
        </w:rPr>
        <w:t>очках; пары антонимов, омонимов;</w:t>
      </w:r>
    </w:p>
    <w:p w:rsidR="00593A8B" w:rsidRPr="00C80C28" w:rsidRDefault="001B403C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определять неспрягаемые формы глагола (причастие прошедшего, настоящего и будущего времени,</w:t>
      </w:r>
      <w:r w:rsidRPr="00C80C28">
        <w:rPr>
          <w:rFonts w:ascii="Times New Roman" w:hAnsi="Times New Roman"/>
          <w:color w:val="000000"/>
          <w:sz w:val="28"/>
          <w:szCs w:val="28"/>
        </w:rPr>
        <w:t>деепричастие);</w:t>
      </w:r>
    </w:p>
    <w:p w:rsidR="00593A8B" w:rsidRPr="00C80C28" w:rsidRDefault="001B403C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знать синтаксическую функцию причастия и деепричастия;</w:t>
      </w:r>
    </w:p>
    <w:p w:rsidR="001B403C" w:rsidRPr="00C80C28" w:rsidRDefault="004D7DC6" w:rsidP="004014CB">
      <w:pPr>
        <w:pStyle w:val="af2"/>
        <w:numPr>
          <w:ilvl w:val="0"/>
          <w:numId w:val="4"/>
        </w:numPr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определять р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азряды наречий</w:t>
      </w:r>
      <w:r w:rsidR="001B403C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(наречия </w:t>
      </w:r>
      <w:r w:rsidR="001B403C" w:rsidRPr="00C80C28">
        <w:rPr>
          <w:rFonts w:ascii="Times New Roman" w:hAnsi="Times New Roman"/>
          <w:sz w:val="28"/>
          <w:szCs w:val="28"/>
          <w:lang w:val="tt-RU"/>
        </w:rPr>
        <w:t xml:space="preserve">образа действия, меры и степени, </w:t>
      </w:r>
      <w:r w:rsidR="001B403C" w:rsidRPr="00C80C28">
        <w:rPr>
          <w:rFonts w:ascii="Times New Roman" w:hAnsi="Times New Roman"/>
          <w:sz w:val="28"/>
          <w:szCs w:val="28"/>
        </w:rPr>
        <w:t xml:space="preserve">сравнения, места, </w:t>
      </w:r>
      <w:r w:rsidR="001B403C" w:rsidRPr="00C80C28">
        <w:rPr>
          <w:rFonts w:ascii="Times New Roman" w:hAnsi="Times New Roman"/>
          <w:sz w:val="28"/>
          <w:szCs w:val="28"/>
          <w:lang w:val="tt-RU"/>
        </w:rPr>
        <w:t>времени, цели)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, образование наречий;</w:t>
      </w:r>
    </w:p>
    <w:p w:rsidR="001B403C" w:rsidRPr="00C80C28" w:rsidRDefault="001B403C" w:rsidP="004014CB">
      <w:pPr>
        <w:pStyle w:val="af2"/>
        <w:numPr>
          <w:ilvl w:val="0"/>
          <w:numId w:val="13"/>
        </w:numPr>
        <w:spacing w:after="0" w:line="360" w:lineRule="auto"/>
        <w:ind w:left="57" w:firstLine="709"/>
        <w:contextualSpacing w:val="0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/>
        </w:rPr>
        <w:t>выявлять синтаксическую роль наречий в предложении;</w:t>
      </w:r>
    </w:p>
    <w:p w:rsidR="001B403C" w:rsidRPr="00C80C28" w:rsidRDefault="001B403C" w:rsidP="004014CB">
      <w:pPr>
        <w:pStyle w:val="af2"/>
        <w:numPr>
          <w:ilvl w:val="0"/>
          <w:numId w:val="13"/>
        </w:numPr>
        <w:spacing w:after="0" w:line="360" w:lineRule="auto"/>
        <w:ind w:left="57" w:firstLine="709"/>
        <w:contextualSpacing w:val="0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>знать способы передачи чужой речи;</w:t>
      </w:r>
    </w:p>
    <w:p w:rsidR="00376A41" w:rsidRPr="00C80C28" w:rsidRDefault="00376A41" w:rsidP="004014CB">
      <w:pPr>
        <w:pStyle w:val="af2"/>
        <w:numPr>
          <w:ilvl w:val="0"/>
          <w:numId w:val="13"/>
        </w:numPr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/>
        </w:rPr>
        <w:lastRenderedPageBreak/>
        <w:t xml:space="preserve">распознавать прямую и косвенную речь; </w:t>
      </w:r>
    </w:p>
    <w:p w:rsidR="00376A41" w:rsidRPr="00C80C28" w:rsidRDefault="00376A41" w:rsidP="004014CB">
      <w:pPr>
        <w:pStyle w:val="af2"/>
        <w:numPr>
          <w:ilvl w:val="0"/>
          <w:numId w:val="13"/>
        </w:numPr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hAnsi="Times New Roman"/>
          <w:sz w:val="28"/>
          <w:szCs w:val="28"/>
        </w:rPr>
        <w:t xml:space="preserve">знать строение предложений с прямой речью; </w:t>
      </w:r>
    </w:p>
    <w:p w:rsidR="00376A41" w:rsidRPr="00C80C28" w:rsidRDefault="00376A41" w:rsidP="004014CB">
      <w:pPr>
        <w:pStyle w:val="af2"/>
        <w:numPr>
          <w:ilvl w:val="0"/>
          <w:numId w:val="13"/>
        </w:numPr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hAnsi="Times New Roman"/>
          <w:sz w:val="28"/>
          <w:szCs w:val="28"/>
        </w:rPr>
        <w:t>воспринимать цитаты как способ передачи чужой речи;</w:t>
      </w:r>
    </w:p>
    <w:p w:rsidR="00376A41" w:rsidRPr="00C80C28" w:rsidRDefault="00376A41" w:rsidP="004014CB">
      <w:pPr>
        <w:pStyle w:val="af2"/>
        <w:numPr>
          <w:ilvl w:val="0"/>
          <w:numId w:val="13"/>
        </w:numPr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hAnsi="Times New Roman"/>
          <w:sz w:val="28"/>
          <w:szCs w:val="28"/>
        </w:rPr>
        <w:t>выделять цитаты знаками препинания;</w:t>
      </w:r>
    </w:p>
    <w:p w:rsidR="00376A41" w:rsidRPr="00C80C28" w:rsidRDefault="00376A41" w:rsidP="004014CB">
      <w:pPr>
        <w:pStyle w:val="af2"/>
        <w:numPr>
          <w:ilvl w:val="0"/>
          <w:numId w:val="13"/>
        </w:numPr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преобразовывать прямую речь в косвенную речь;</w:t>
      </w:r>
    </w:p>
    <w:p w:rsidR="00FA2095" w:rsidRPr="00C80C28" w:rsidRDefault="00FA2095" w:rsidP="004014CB">
      <w:pPr>
        <w:pStyle w:val="af2"/>
        <w:numPr>
          <w:ilvl w:val="0"/>
          <w:numId w:val="13"/>
        </w:numPr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дать понятие о сложном предложении;</w:t>
      </w:r>
    </w:p>
    <w:p w:rsidR="00376A41" w:rsidRPr="00C80C28" w:rsidRDefault="004501DF" w:rsidP="004014CB">
      <w:pPr>
        <w:pStyle w:val="af2"/>
        <w:numPr>
          <w:ilvl w:val="0"/>
          <w:numId w:val="13"/>
        </w:numPr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и правильно строить </w:t>
      </w:r>
      <w:r w:rsidR="004A0813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простое </w:t>
      </w:r>
      <w:r w:rsidR="00414C5F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сложн</w:t>
      </w:r>
      <w:r w:rsidR="004A0813" w:rsidRPr="00C80C2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е предложени</w:t>
      </w:r>
      <w:r w:rsidR="004A0813" w:rsidRPr="00C80C2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сочинительными союзами; </w:t>
      </w:r>
    </w:p>
    <w:p w:rsidR="00376A41" w:rsidRPr="00C80C28" w:rsidRDefault="004501DF" w:rsidP="004014CB">
      <w:pPr>
        <w:pStyle w:val="af2"/>
        <w:numPr>
          <w:ilvl w:val="0"/>
          <w:numId w:val="13"/>
        </w:numPr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использовать сочинительные союзы как средство связи предложений в тексте;</w:t>
      </w:r>
    </w:p>
    <w:p w:rsidR="006E619B" w:rsidRPr="00C80C28" w:rsidRDefault="00BA7816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у</w:t>
      </w:r>
      <w:r w:rsidRPr="00C80C28">
        <w:rPr>
          <w:rFonts w:ascii="Times New Roman" w:hAnsi="Times New Roman"/>
          <w:sz w:val="28"/>
          <w:szCs w:val="28"/>
        </w:rPr>
        <w:t xml:space="preserve">местно использовать </w:t>
      </w:r>
      <w:r w:rsidRPr="00C80C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необщеупотребительную лексику (сленг, диалектную, профессиональную</w:t>
      </w:r>
      <w:r w:rsidRPr="00C80C2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лексику) в</w:t>
      </w:r>
      <w:r w:rsidRPr="00C80C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соответствии с ситуацией общения.</w:t>
      </w:r>
      <w:r w:rsidR="006E619B"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7DC6" w:rsidRPr="00C80C28" w:rsidRDefault="006E619B" w:rsidP="004014CB">
      <w:pPr>
        <w:pStyle w:val="a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развивать речевую и мыслительную деятельность, а также коммуникативные умения и навыки, обеспечивающие свободное владение татарским языком в разных ситуациях.</w:t>
      </w:r>
    </w:p>
    <w:p w:rsidR="004D7DC6" w:rsidRPr="00C80C28" w:rsidRDefault="004A0813" w:rsidP="00D72A4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 к концу 8 класса</w:t>
      </w:r>
    </w:p>
    <w:p w:rsidR="004D7DC6" w:rsidRPr="00C80C28" w:rsidRDefault="004D7DC6" w:rsidP="004D7D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Предметные результаты учебного предмета «Родной </w:t>
      </w:r>
      <w:r w:rsidR="004A0813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(татарский)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язык» должны отражать сформированность умений:</w:t>
      </w:r>
    </w:p>
    <w:p w:rsidR="00727ED8" w:rsidRPr="00C80C28" w:rsidRDefault="00727ED8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iCs/>
          <w:sz w:val="28"/>
          <w:szCs w:val="28"/>
        </w:rPr>
        <w:t>кратко высказываться в соответствии с предложенной ситуацией общения;</w:t>
      </w:r>
    </w:p>
    <w:p w:rsidR="00727ED8" w:rsidRPr="00C80C28" w:rsidRDefault="00727ED8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 типы текстов (повествование, описание, рассуждение) и создавать собственные тексты заданного типа;</w:t>
      </w:r>
    </w:p>
    <w:p w:rsidR="00F704ED" w:rsidRPr="00C80C28" w:rsidRDefault="00F704ED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с книгой, статьями из газет и журналов, Интернет ресурсами; </w:t>
      </w:r>
    </w:p>
    <w:p w:rsidR="00D67579" w:rsidRPr="00C80C28" w:rsidRDefault="004D7DC6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написать собственные тексты по заданным заглавиям;</w:t>
      </w:r>
    </w:p>
    <w:p w:rsidR="00867326" w:rsidRPr="00C80C28" w:rsidRDefault="00867326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делать краткие выписки из текста для использования их в собственных высказываниях;</w:t>
      </w:r>
    </w:p>
    <w:p w:rsidR="00D67579" w:rsidRPr="00C80C28" w:rsidRDefault="00A237B8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и</w:t>
      </w:r>
      <w:r w:rsidR="00D67579" w:rsidRPr="00C80C28">
        <w:rPr>
          <w:rFonts w:ascii="Times New Roman" w:hAnsi="Times New Roman"/>
          <w:sz w:val="28"/>
          <w:szCs w:val="28"/>
        </w:rPr>
        <w:t>спользовать орфоэпический словарь татарского языка при определении правильного произношения слов</w:t>
      </w:r>
      <w:r w:rsidRPr="00C80C28">
        <w:rPr>
          <w:rFonts w:ascii="Times New Roman" w:hAnsi="Times New Roman"/>
          <w:sz w:val="28"/>
          <w:szCs w:val="28"/>
        </w:rPr>
        <w:t>;</w:t>
      </w:r>
    </w:p>
    <w:p w:rsidR="00D67579" w:rsidRPr="00C80C28" w:rsidRDefault="00A237B8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знать </w:t>
      </w:r>
      <w:r w:rsidRPr="00C80C28">
        <w:rPr>
          <w:rFonts w:ascii="Times New Roman" w:hAnsi="Times New Roman"/>
          <w:sz w:val="28"/>
          <w:szCs w:val="28"/>
        </w:rPr>
        <w:t>п</w:t>
      </w:r>
      <w:r w:rsidR="00D67579" w:rsidRPr="00C80C28">
        <w:rPr>
          <w:rFonts w:ascii="Times New Roman" w:hAnsi="Times New Roman"/>
          <w:sz w:val="28"/>
          <w:szCs w:val="28"/>
        </w:rPr>
        <w:t>одвижное татарское ударение</w:t>
      </w:r>
      <w:r w:rsidRPr="00C80C28">
        <w:rPr>
          <w:rFonts w:ascii="Times New Roman" w:hAnsi="Times New Roman"/>
          <w:sz w:val="28"/>
          <w:szCs w:val="28"/>
        </w:rPr>
        <w:t>;</w:t>
      </w:r>
    </w:p>
    <w:p w:rsidR="00D67579" w:rsidRPr="00C80C28" w:rsidRDefault="00A237B8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определять</w:t>
      </w:r>
      <w:r w:rsidR="00D67579" w:rsidRPr="00C80C28">
        <w:rPr>
          <w:rFonts w:ascii="Times New Roman" w:hAnsi="Times New Roman"/>
          <w:sz w:val="28"/>
          <w:szCs w:val="28"/>
        </w:rPr>
        <w:t xml:space="preserve"> ударения в сложных, парных словах</w:t>
      </w:r>
      <w:r w:rsidRPr="00C80C28">
        <w:rPr>
          <w:rFonts w:ascii="Times New Roman" w:hAnsi="Times New Roman"/>
          <w:sz w:val="28"/>
          <w:szCs w:val="28"/>
        </w:rPr>
        <w:t>;</w:t>
      </w:r>
    </w:p>
    <w:p w:rsidR="00D67579" w:rsidRPr="00C80C28" w:rsidRDefault="00A237B8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уметь п</w:t>
      </w:r>
      <w:r w:rsidR="00D67579" w:rsidRPr="00C80C28">
        <w:rPr>
          <w:rFonts w:ascii="Times New Roman" w:hAnsi="Times New Roman"/>
          <w:sz w:val="28"/>
          <w:szCs w:val="28"/>
        </w:rPr>
        <w:t>рисоедин</w:t>
      </w:r>
      <w:r w:rsidRPr="00C80C28">
        <w:rPr>
          <w:rFonts w:ascii="Times New Roman" w:hAnsi="Times New Roman"/>
          <w:sz w:val="28"/>
          <w:szCs w:val="28"/>
        </w:rPr>
        <w:t>ять</w:t>
      </w:r>
      <w:r w:rsidR="00D67579" w:rsidRPr="00C80C28">
        <w:rPr>
          <w:rFonts w:ascii="Times New Roman" w:hAnsi="Times New Roman"/>
          <w:sz w:val="28"/>
          <w:szCs w:val="28"/>
        </w:rPr>
        <w:t xml:space="preserve"> окончани</w:t>
      </w:r>
      <w:r w:rsidRPr="00C80C28">
        <w:rPr>
          <w:rFonts w:ascii="Times New Roman" w:hAnsi="Times New Roman"/>
          <w:sz w:val="28"/>
          <w:szCs w:val="28"/>
        </w:rPr>
        <w:t>я</w:t>
      </w:r>
      <w:r w:rsidR="00D67579" w:rsidRPr="00C80C28">
        <w:rPr>
          <w:rFonts w:ascii="Times New Roman" w:hAnsi="Times New Roman"/>
          <w:sz w:val="28"/>
          <w:szCs w:val="28"/>
        </w:rPr>
        <w:t xml:space="preserve"> к заимствованиям</w:t>
      </w:r>
      <w:r w:rsidRPr="00C80C28">
        <w:rPr>
          <w:rFonts w:ascii="Times New Roman" w:hAnsi="Times New Roman"/>
          <w:sz w:val="28"/>
          <w:szCs w:val="28"/>
        </w:rPr>
        <w:t>;</w:t>
      </w:r>
    </w:p>
    <w:p w:rsidR="00A237B8" w:rsidRPr="00C80C28" w:rsidRDefault="00A237B8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67579" w:rsidRPr="00C80C28">
        <w:rPr>
          <w:rFonts w:ascii="Times New Roman" w:hAnsi="Times New Roman"/>
          <w:sz w:val="28"/>
          <w:szCs w:val="28"/>
        </w:rPr>
        <w:t>азличать активную и пассивную лексику</w:t>
      </w:r>
      <w:r w:rsidRPr="00C80C28">
        <w:rPr>
          <w:rFonts w:ascii="Times New Roman" w:hAnsi="Times New Roman"/>
          <w:sz w:val="28"/>
          <w:szCs w:val="28"/>
        </w:rPr>
        <w:t>;</w:t>
      </w:r>
    </w:p>
    <w:p w:rsidR="00D67579" w:rsidRPr="00C80C28" w:rsidRDefault="00A237B8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отличатьв</w:t>
      </w:r>
      <w:r w:rsidR="00D67579" w:rsidRPr="00C80C28">
        <w:rPr>
          <w:rFonts w:ascii="Times New Roman" w:hAnsi="Times New Roman"/>
          <w:sz w:val="28"/>
          <w:szCs w:val="28"/>
          <w:lang w:val="tt-RU"/>
        </w:rPr>
        <w:t>иды топонимов</w:t>
      </w:r>
      <w:r w:rsidRPr="00C80C28">
        <w:rPr>
          <w:rFonts w:ascii="Times New Roman" w:hAnsi="Times New Roman"/>
          <w:sz w:val="28"/>
          <w:szCs w:val="28"/>
          <w:lang w:val="tt-RU"/>
        </w:rPr>
        <w:t>, ойконимов, гидронимов;</w:t>
      </w:r>
    </w:p>
    <w:p w:rsidR="00A237B8" w:rsidRPr="00C80C28" w:rsidRDefault="00A237B8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</w:t>
      </w:r>
      <w:r w:rsidRPr="00C80C28">
        <w:rPr>
          <w:rFonts w:ascii="Times New Roman" w:hAnsi="Times New Roman"/>
          <w:color w:val="000000"/>
          <w:sz w:val="28"/>
          <w:szCs w:val="28"/>
        </w:rPr>
        <w:t xml:space="preserve">выражение степени </w:t>
      </w:r>
      <w:r w:rsidR="00FD2720" w:rsidRPr="00C80C28">
        <w:rPr>
          <w:rFonts w:ascii="Times New Roman" w:hAnsi="Times New Roman"/>
          <w:color w:val="000000"/>
          <w:sz w:val="28"/>
          <w:szCs w:val="28"/>
        </w:rPr>
        <w:t>протекания</w:t>
      </w:r>
      <w:r w:rsidRPr="00C80C28">
        <w:rPr>
          <w:rFonts w:ascii="Times New Roman" w:hAnsi="Times New Roman"/>
          <w:color w:val="000000"/>
          <w:sz w:val="28"/>
          <w:szCs w:val="28"/>
        </w:rPr>
        <w:t xml:space="preserve"> действия в татарском языке</w:t>
      </w:r>
      <w:r w:rsidR="00BC53BF" w:rsidRPr="00C80C28">
        <w:rPr>
          <w:rFonts w:ascii="Times New Roman" w:hAnsi="Times New Roman"/>
          <w:color w:val="000000"/>
          <w:sz w:val="28"/>
          <w:szCs w:val="28"/>
        </w:rPr>
        <w:t>;</w:t>
      </w:r>
    </w:p>
    <w:p w:rsidR="00A237B8" w:rsidRPr="00C80C28" w:rsidRDefault="00BC53BF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случаи </w:t>
      </w:r>
      <w:r w:rsidRPr="00C80C28">
        <w:rPr>
          <w:rFonts w:ascii="Times New Roman" w:eastAsia="Times New Roman" w:hAnsi="Times New Roman"/>
          <w:sz w:val="28"/>
          <w:szCs w:val="28"/>
        </w:rPr>
        <w:t>с</w:t>
      </w:r>
      <w:r w:rsidR="00A237B8" w:rsidRPr="00C80C28">
        <w:rPr>
          <w:rFonts w:ascii="Times New Roman" w:eastAsia="Times New Roman" w:hAnsi="Times New Roman"/>
          <w:sz w:val="28"/>
          <w:szCs w:val="28"/>
        </w:rPr>
        <w:t>убстантиваци</w:t>
      </w:r>
      <w:r w:rsidRPr="00C80C28">
        <w:rPr>
          <w:rFonts w:ascii="Times New Roman" w:eastAsia="Times New Roman" w:hAnsi="Times New Roman"/>
          <w:sz w:val="28"/>
          <w:szCs w:val="28"/>
        </w:rPr>
        <w:t>и</w:t>
      </w:r>
      <w:r w:rsidR="00A237B8" w:rsidRPr="00C80C28">
        <w:rPr>
          <w:rFonts w:ascii="Times New Roman" w:eastAsia="Times New Roman" w:hAnsi="Times New Roman"/>
          <w:sz w:val="28"/>
          <w:szCs w:val="28"/>
        </w:rPr>
        <w:t xml:space="preserve"> имени действия</w:t>
      </w:r>
      <w:r w:rsidRPr="00C80C28">
        <w:rPr>
          <w:rFonts w:ascii="Times New Roman" w:eastAsia="Times New Roman" w:hAnsi="Times New Roman"/>
          <w:sz w:val="28"/>
          <w:szCs w:val="28"/>
        </w:rPr>
        <w:t>;</w:t>
      </w:r>
    </w:p>
    <w:p w:rsidR="00BC53BF" w:rsidRPr="00C80C28" w:rsidRDefault="00BC53BF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</w:t>
      </w:r>
      <w:r w:rsidRPr="00C80C28">
        <w:rPr>
          <w:rFonts w:ascii="Times New Roman" w:eastAsia="Times New Roman" w:hAnsi="Times New Roman"/>
          <w:sz w:val="28"/>
          <w:szCs w:val="28"/>
        </w:rPr>
        <w:t>с</w:t>
      </w:r>
      <w:r w:rsidR="00A237B8" w:rsidRPr="00C80C28">
        <w:rPr>
          <w:rFonts w:ascii="Times New Roman" w:eastAsia="Times New Roman" w:hAnsi="Times New Roman"/>
          <w:sz w:val="28"/>
          <w:szCs w:val="28"/>
        </w:rPr>
        <w:t>убстантиваци</w:t>
      </w:r>
      <w:r w:rsidRPr="00C80C28">
        <w:rPr>
          <w:rFonts w:ascii="Times New Roman" w:eastAsia="Times New Roman" w:hAnsi="Times New Roman"/>
          <w:sz w:val="28"/>
          <w:szCs w:val="28"/>
        </w:rPr>
        <w:t>ю</w:t>
      </w:r>
      <w:r w:rsidR="00A237B8" w:rsidRPr="00C80C28">
        <w:rPr>
          <w:rFonts w:ascii="Times New Roman" w:eastAsia="Times New Roman" w:hAnsi="Times New Roman"/>
          <w:sz w:val="28"/>
          <w:szCs w:val="28"/>
        </w:rPr>
        <w:t xml:space="preserve"> прилагательных</w:t>
      </w:r>
      <w:r w:rsidR="00C16302" w:rsidRPr="00C80C28">
        <w:rPr>
          <w:rFonts w:ascii="Times New Roman" w:eastAsia="Times New Roman" w:hAnsi="Times New Roman"/>
          <w:sz w:val="28"/>
          <w:szCs w:val="28"/>
        </w:rPr>
        <w:t>;</w:t>
      </w:r>
    </w:p>
    <w:p w:rsidR="006604C1" w:rsidRPr="00C80C28" w:rsidRDefault="006604C1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 xml:space="preserve">изменять имена прилагательные по падежам; </w:t>
      </w:r>
    </w:p>
    <w:p w:rsidR="00FA2095" w:rsidRPr="00C80C28" w:rsidRDefault="00FA2095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дать понятие о сложносочиненном предложении;</w:t>
      </w:r>
    </w:p>
    <w:p w:rsidR="00A237B8" w:rsidRPr="00C80C28" w:rsidRDefault="00BC53BF" w:rsidP="004014CB">
      <w:pPr>
        <w:pStyle w:val="af2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237B8" w:rsidRPr="00C80C28">
        <w:rPr>
          <w:rFonts w:ascii="Times New Roman" w:eastAsia="Times New Roman" w:hAnsi="Times New Roman"/>
          <w:sz w:val="28"/>
          <w:szCs w:val="28"/>
          <w:lang w:eastAsia="ru-RU"/>
        </w:rPr>
        <w:t>ыделять главную и придаточную част</w:t>
      </w:r>
      <w:r w:rsidR="00C2525B" w:rsidRPr="00C80C2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237B8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сложноподчиненного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предложения;</w:t>
      </w:r>
    </w:p>
    <w:p w:rsidR="00A237B8" w:rsidRPr="00C80C28" w:rsidRDefault="00BC53BF" w:rsidP="004014CB">
      <w:pPr>
        <w:pStyle w:val="af2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237B8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онимать смысловые отношения между частями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сложноподчиненного предложения;</w:t>
      </w:r>
    </w:p>
    <w:p w:rsidR="00A237B8" w:rsidRPr="00C80C28" w:rsidRDefault="00BC53BF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выявлять в</w:t>
      </w:r>
      <w:r w:rsidR="00A237B8" w:rsidRPr="00C80C28">
        <w:rPr>
          <w:rFonts w:ascii="Times New Roman" w:hAnsi="Times New Roman"/>
          <w:sz w:val="28"/>
          <w:szCs w:val="28"/>
          <w:lang w:val="tt-RU"/>
        </w:rPr>
        <w:t>иды сложноподчиненных предложений</w:t>
      </w:r>
      <w:r w:rsidR="00282AEF" w:rsidRPr="00C80C28">
        <w:rPr>
          <w:rFonts w:ascii="Times New Roman" w:hAnsi="Times New Roman"/>
          <w:sz w:val="28"/>
          <w:szCs w:val="28"/>
          <w:lang w:val="tt-RU"/>
        </w:rPr>
        <w:t xml:space="preserve"> (</w:t>
      </w:r>
      <w:r w:rsidR="00C16302" w:rsidRPr="00C80C28">
        <w:rPr>
          <w:rFonts w:ascii="Times New Roman" w:hAnsi="Times New Roman"/>
          <w:sz w:val="28"/>
          <w:szCs w:val="28"/>
          <w:lang w:val="tt-RU"/>
        </w:rPr>
        <w:t xml:space="preserve">подлежащные, сказуемные, </w:t>
      </w:r>
      <w:r w:rsidR="00282AEF" w:rsidRPr="00C80C28">
        <w:rPr>
          <w:rFonts w:ascii="Times New Roman" w:hAnsi="Times New Roman"/>
          <w:sz w:val="28"/>
          <w:szCs w:val="28"/>
          <w:lang w:val="tt-RU"/>
        </w:rPr>
        <w:t xml:space="preserve">дополнительные, определительные, времени, </w:t>
      </w:r>
      <w:r w:rsidR="008D5675" w:rsidRPr="00C80C28">
        <w:rPr>
          <w:rFonts w:ascii="Times New Roman" w:hAnsi="Times New Roman"/>
          <w:sz w:val="28"/>
          <w:szCs w:val="28"/>
          <w:lang w:val="tt-RU"/>
        </w:rPr>
        <w:t xml:space="preserve">места, образа </w:t>
      </w:r>
      <w:r w:rsidR="00282AEF" w:rsidRPr="00C80C28">
        <w:rPr>
          <w:rFonts w:ascii="Times New Roman" w:hAnsi="Times New Roman"/>
          <w:sz w:val="28"/>
          <w:szCs w:val="28"/>
          <w:lang w:val="tt-RU"/>
        </w:rPr>
        <w:t xml:space="preserve">действия, меры и степени, </w:t>
      </w:r>
      <w:r w:rsidR="008D5675" w:rsidRPr="00C80C28">
        <w:rPr>
          <w:rFonts w:ascii="Times New Roman" w:hAnsi="Times New Roman"/>
          <w:sz w:val="28"/>
          <w:szCs w:val="28"/>
          <w:lang w:val="tt-RU"/>
        </w:rPr>
        <w:t xml:space="preserve">цели, </w:t>
      </w:r>
      <w:r w:rsidR="00C16302" w:rsidRPr="00C80C28">
        <w:rPr>
          <w:rFonts w:ascii="Times New Roman" w:hAnsi="Times New Roman"/>
          <w:sz w:val="28"/>
          <w:szCs w:val="28"/>
          <w:lang w:val="tt-RU"/>
        </w:rPr>
        <w:t>причины, условные, уступительные</w:t>
      </w:r>
      <w:r w:rsidR="00282AEF" w:rsidRPr="00C80C28">
        <w:rPr>
          <w:rFonts w:ascii="Times New Roman" w:hAnsi="Times New Roman"/>
          <w:sz w:val="28"/>
          <w:szCs w:val="28"/>
          <w:lang w:val="tt-RU"/>
        </w:rPr>
        <w:t>)</w:t>
      </w:r>
      <w:r w:rsidRPr="00C80C28">
        <w:rPr>
          <w:rFonts w:ascii="Times New Roman" w:hAnsi="Times New Roman"/>
          <w:sz w:val="28"/>
          <w:szCs w:val="28"/>
          <w:lang w:val="tt-RU"/>
        </w:rPr>
        <w:t>;</w:t>
      </w:r>
    </w:p>
    <w:p w:rsidR="00A237B8" w:rsidRPr="00C80C28" w:rsidRDefault="00BC53BF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определять с</w:t>
      </w:r>
      <w:r w:rsidR="00A237B8" w:rsidRPr="00C80C28">
        <w:rPr>
          <w:rFonts w:ascii="Times New Roman" w:eastAsia="Times New Roman" w:hAnsi="Times New Roman"/>
          <w:sz w:val="28"/>
          <w:szCs w:val="28"/>
        </w:rPr>
        <w:t>интетическое сложноподчиненное предложение</w:t>
      </w:r>
      <w:r w:rsidRPr="00C80C28">
        <w:rPr>
          <w:rFonts w:ascii="Times New Roman" w:eastAsia="Times New Roman" w:hAnsi="Times New Roman"/>
          <w:sz w:val="28"/>
          <w:szCs w:val="28"/>
        </w:rPr>
        <w:t>, с</w:t>
      </w:r>
      <w:r w:rsidR="00A237B8" w:rsidRPr="00C80C28">
        <w:rPr>
          <w:rFonts w:ascii="Times New Roman" w:eastAsia="Times New Roman" w:hAnsi="Times New Roman"/>
          <w:sz w:val="28"/>
          <w:szCs w:val="28"/>
          <w:lang w:eastAsia="ru-RU"/>
        </w:rPr>
        <w:t>интетические средства связи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37B8" w:rsidRPr="00C80C28" w:rsidRDefault="00BC53BF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распознавать а</w:t>
      </w:r>
      <w:r w:rsidR="00A237B8" w:rsidRPr="00C80C28">
        <w:rPr>
          <w:rFonts w:ascii="Times New Roman" w:eastAsia="Times New Roman" w:hAnsi="Times New Roman"/>
          <w:sz w:val="28"/>
          <w:szCs w:val="28"/>
        </w:rPr>
        <w:t>налитическое сложноподчиненное предложение</w:t>
      </w:r>
      <w:r w:rsidRPr="00C80C28">
        <w:rPr>
          <w:rFonts w:ascii="Times New Roman" w:eastAsia="Times New Roman" w:hAnsi="Times New Roman"/>
          <w:sz w:val="28"/>
          <w:szCs w:val="28"/>
        </w:rPr>
        <w:t>, а</w:t>
      </w:r>
      <w:r w:rsidR="00A237B8" w:rsidRPr="00C80C28">
        <w:rPr>
          <w:rFonts w:ascii="Times New Roman" w:eastAsia="Times New Roman" w:hAnsi="Times New Roman"/>
          <w:sz w:val="28"/>
          <w:szCs w:val="28"/>
        </w:rPr>
        <w:t>налитические средства связи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237B8" w:rsidRPr="00C80C28" w:rsidRDefault="00BC53BF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ставить з</w:t>
      </w:r>
      <w:r w:rsidR="00A237B8" w:rsidRPr="00C80C28">
        <w:rPr>
          <w:rFonts w:ascii="Times New Roman" w:eastAsia="Times New Roman" w:hAnsi="Times New Roman"/>
          <w:sz w:val="28"/>
          <w:szCs w:val="28"/>
        </w:rPr>
        <w:t>наки препинания в сложноподчиненных предложениях</w:t>
      </w:r>
      <w:r w:rsidRPr="00C80C28">
        <w:rPr>
          <w:rFonts w:ascii="Times New Roman" w:eastAsia="Times New Roman" w:hAnsi="Times New Roman"/>
          <w:sz w:val="28"/>
          <w:szCs w:val="28"/>
        </w:rPr>
        <w:t>;</w:t>
      </w:r>
    </w:p>
    <w:p w:rsidR="005B6797" w:rsidRPr="00C80C28" w:rsidRDefault="004D7DC6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предложения по наличию главных и второстепенных членов, полные и неполные </w:t>
      </w:r>
      <w:r w:rsidR="00C2525B"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(понимать особенности употребления неполных предложений в диалогической речи, соблюдения в устной речи интонации неполного предложения); </w:t>
      </w:r>
    </w:p>
    <w:p w:rsidR="004D7DC6" w:rsidRPr="00C80C28" w:rsidRDefault="004D7DC6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проводить синтаксический и пунктуационный анализ предложений;</w:t>
      </w:r>
    </w:p>
    <w:p w:rsidR="004D7DC6" w:rsidRPr="00C80C28" w:rsidRDefault="004D7DC6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применять знания по синтаксису и пунктуации при выполнении различных видов языкового анализа и в речевой практике;</w:t>
      </w:r>
    </w:p>
    <w:p w:rsidR="00701120" w:rsidRPr="00C80C28" w:rsidRDefault="00701120" w:rsidP="004014CB">
      <w:pPr>
        <w:pStyle w:val="af2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представлять родную страну и культуру на татарском языке; </w:t>
      </w:r>
    </w:p>
    <w:p w:rsidR="004D7DC6" w:rsidRPr="00C80C28" w:rsidRDefault="004D7DC6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понимать особенности использования мими</w:t>
      </w:r>
      <w:r w:rsidR="00C0546C" w:rsidRPr="00C80C28">
        <w:rPr>
          <w:rFonts w:ascii="Times New Roman" w:eastAsia="Times New Roman" w:hAnsi="Times New Roman"/>
          <w:sz w:val="28"/>
          <w:szCs w:val="28"/>
          <w:lang w:eastAsia="ru-RU"/>
        </w:rPr>
        <w:t>ки и жестов в разговорной речи.</w:t>
      </w:r>
    </w:p>
    <w:p w:rsidR="004D7DC6" w:rsidRPr="00C80C28" w:rsidRDefault="00D72A46" w:rsidP="00D72A4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 к концу 9 класса</w:t>
      </w:r>
    </w:p>
    <w:p w:rsidR="00B631CD" w:rsidRPr="00C80C28" w:rsidRDefault="00D57950" w:rsidP="00B631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учебного предмета «Родной (татарский) язык» должны отражать сформированность умений:</w:t>
      </w:r>
    </w:p>
    <w:p w:rsidR="00A76FEA" w:rsidRPr="00C80C28" w:rsidRDefault="002F5E70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извлекать информацию из различных источников, свободно пользоваться лингвистическими словарями, справочной литературой; осуществлять информационную обработку текстов (создавать тезисы, конспект, реферат, рецензи</w:t>
      </w:r>
      <w:r w:rsidR="00D57950" w:rsidRPr="00C80C2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631CD" w:rsidRPr="00C80C28" w:rsidRDefault="00B631CD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жаргонизмы; </w:t>
      </w:r>
    </w:p>
    <w:p w:rsidR="00FC04B6" w:rsidRPr="00C80C28" w:rsidRDefault="00FC04B6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наблюдать за использованием слов в художественной и разговорной речи, публицистических и учебно-научных текстах;</w:t>
      </w:r>
    </w:p>
    <w:p w:rsidR="002F0388" w:rsidRPr="00C80C28" w:rsidRDefault="002F0388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выявлять синтаксические синонимы;</w:t>
      </w:r>
    </w:p>
    <w:p w:rsidR="00C16302" w:rsidRPr="00C80C28" w:rsidRDefault="002F0388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понимать синонимию словосочетаний и предложений;</w:t>
      </w:r>
    </w:p>
    <w:p w:rsidR="002F0388" w:rsidRPr="00C80C28" w:rsidRDefault="00C16302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сопоставлять сложноподчиненны</w:t>
      </w:r>
      <w:r w:rsidR="0072286C" w:rsidRPr="00C80C28">
        <w:rPr>
          <w:rFonts w:ascii="Times New Roman" w:eastAsia="Times New Roman" w:hAnsi="Times New Roman"/>
          <w:sz w:val="28"/>
          <w:szCs w:val="28"/>
        </w:rPr>
        <w:t>е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 предложени</w:t>
      </w:r>
      <w:r w:rsidR="0072286C" w:rsidRPr="00C80C28">
        <w:rPr>
          <w:rFonts w:ascii="Times New Roman" w:eastAsia="Times New Roman" w:hAnsi="Times New Roman"/>
          <w:sz w:val="28"/>
          <w:szCs w:val="28"/>
        </w:rPr>
        <w:t>я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 татарского и русского языков;</w:t>
      </w:r>
    </w:p>
    <w:p w:rsidR="00045AE3" w:rsidRPr="00C80C28" w:rsidRDefault="00045AE3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стили речи </w:t>
      </w:r>
      <w:r w:rsidRPr="00C80C28">
        <w:rPr>
          <w:rFonts w:ascii="Times New Roman" w:eastAsia="Times New Roman" w:hAnsi="Times New Roman"/>
          <w:sz w:val="28"/>
          <w:szCs w:val="28"/>
        </w:rPr>
        <w:t>(научный, официально-деловой, разговорный, художественный, публицистический)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45AE3" w:rsidRPr="00C80C28" w:rsidRDefault="00045AE3" w:rsidP="004014C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осознавать важность нормативного произношения для культурного человека;</w:t>
      </w:r>
    </w:p>
    <w:p w:rsidR="00D35469" w:rsidRPr="00C80C28" w:rsidRDefault="00AB2148" w:rsidP="00D35469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определятьроль синтаксических синонимов в развитии культуры речи и совершенствовании стиля</w:t>
      </w:r>
      <w:r w:rsidR="006E619B" w:rsidRPr="00C80C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3" w:name="_Toc44796727"/>
    </w:p>
    <w:p w:rsidR="00D64D41" w:rsidRPr="00C80C28" w:rsidRDefault="00C16302" w:rsidP="00D35469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Система оценки результатов</w:t>
      </w:r>
      <w:bookmarkStart w:id="14" w:name="_Toc37334549"/>
      <w:bookmarkStart w:id="15" w:name="_Toc37780417"/>
      <w:bookmarkEnd w:id="11"/>
      <w:bookmarkEnd w:id="12"/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 xml:space="preserve"> освоения учебного предмета</w:t>
      </w:r>
      <w:bookmarkEnd w:id="13"/>
      <w:bookmarkEnd w:id="14"/>
      <w:bookmarkEnd w:id="15"/>
    </w:p>
    <w:p w:rsidR="00D64D41" w:rsidRPr="00C80C28" w:rsidRDefault="00D64D41" w:rsidP="00920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_Toc37780418"/>
      <w:bookmarkStart w:id="17" w:name="_Toc37854588"/>
      <w:r w:rsidRPr="00C80C28">
        <w:rPr>
          <w:rFonts w:ascii="Times New Roman" w:hAnsi="Times New Roman"/>
          <w:sz w:val="28"/>
          <w:szCs w:val="28"/>
        </w:rPr>
        <w:t xml:space="preserve">Система оценки достижения планируемых результатов освоения программы направлена на обеспечение качества образования и предполагает вовлеченность в оценочную деятельность, как </w:t>
      </w:r>
      <w:r w:rsidR="00C2566A" w:rsidRPr="00C80C28">
        <w:rPr>
          <w:rFonts w:ascii="Times New Roman" w:hAnsi="Times New Roman"/>
          <w:sz w:val="28"/>
          <w:szCs w:val="28"/>
        </w:rPr>
        <w:t>учителей</w:t>
      </w:r>
      <w:r w:rsidRPr="00C80C28">
        <w:rPr>
          <w:rFonts w:ascii="Times New Roman" w:hAnsi="Times New Roman"/>
          <w:sz w:val="28"/>
          <w:szCs w:val="28"/>
        </w:rPr>
        <w:t>, так и обучающихся.</w:t>
      </w:r>
      <w:bookmarkEnd w:id="16"/>
      <w:bookmarkEnd w:id="17"/>
    </w:p>
    <w:p w:rsidR="00D64D41" w:rsidRPr="00C80C28" w:rsidRDefault="00D64D41" w:rsidP="00920C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8" w:name="_Toc37780419"/>
      <w:bookmarkStart w:id="19" w:name="_Toc37854589"/>
      <w:r w:rsidRPr="00C80C28">
        <w:rPr>
          <w:rFonts w:ascii="Times New Roman" w:hAnsi="Times New Roman"/>
          <w:sz w:val="28"/>
          <w:szCs w:val="28"/>
        </w:rPr>
        <w:lastRenderedPageBreak/>
        <w:t>Основным объектом, содержательной и критериальной базой итоговой оценки подготовки выпускников на уровне основного общего образования выступают планируемые результаты, составляющие содержание блока «Выпускник научится», включенные в данную программу.</w:t>
      </w:r>
      <w:bookmarkEnd w:id="18"/>
      <w:bookmarkEnd w:id="19"/>
    </w:p>
    <w:p w:rsidR="0041719A" w:rsidRPr="00C80C28" w:rsidRDefault="00D64D41" w:rsidP="00C256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_Toc37780420"/>
      <w:bookmarkStart w:id="21" w:name="_Toc37854590"/>
      <w:r w:rsidRPr="00C80C28">
        <w:rPr>
          <w:rFonts w:ascii="Times New Roman" w:hAnsi="Times New Roman"/>
          <w:sz w:val="28"/>
          <w:szCs w:val="28"/>
        </w:rPr>
        <w:t>Система оценки достижения планируемых результатов предполагает комплексный подход к оценке результатов образования, позволяющий вести оценку достижения обучающимися трех групп результатов образования: личностных, метапредметных и предметных.</w:t>
      </w:r>
      <w:bookmarkStart w:id="22" w:name="_Toc37780421"/>
      <w:bookmarkStart w:id="23" w:name="_Toc37854591"/>
      <w:bookmarkEnd w:id="20"/>
      <w:bookmarkEnd w:id="21"/>
    </w:p>
    <w:bookmarkEnd w:id="22"/>
    <w:bookmarkEnd w:id="23"/>
    <w:p w:rsidR="006C3B53" w:rsidRPr="00C80C28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Слушание</w:t>
      </w:r>
    </w:p>
    <w:p w:rsidR="006C3B53" w:rsidRPr="00C80C28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Проверяется способность </w:t>
      </w:r>
      <w:r w:rsidR="00C2566A" w:rsidRPr="00C80C28">
        <w:rPr>
          <w:rFonts w:ascii="Times New Roman" w:hAnsi="Times New Roman"/>
          <w:bCs/>
          <w:sz w:val="28"/>
          <w:szCs w:val="28"/>
          <w:lang w:val="tt-RU"/>
        </w:rPr>
        <w:t>обучающегося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понимать содержание прослушанного с учетом типа аудиотекста, умение выделять тему, основную мысль прослушанного. Кроме этого оценивается умение различать главную и</w:t>
      </w:r>
    </w:p>
    <w:p w:rsidR="006C3B53" w:rsidRPr="00C80C28" w:rsidRDefault="006C3B53" w:rsidP="006C3B5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второстепенную информацию, отве</w:t>
      </w:r>
      <w:r w:rsidR="0072286C" w:rsidRPr="00C80C28">
        <w:rPr>
          <w:rFonts w:ascii="Times New Roman" w:hAnsi="Times New Roman"/>
          <w:bCs/>
          <w:sz w:val="28"/>
          <w:szCs w:val="28"/>
          <w:lang w:val="tt-RU"/>
        </w:rPr>
        <w:t>ча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ть на вопросы по содержанию прослушанного текста (извлекать необходимую информацию), передавать кратко основное содержание.</w:t>
      </w:r>
    </w:p>
    <w:p w:rsidR="0072286C" w:rsidRPr="00C80C28" w:rsidRDefault="0072286C" w:rsidP="0072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Оценка «5» ставится, если цель слушания достигнута полностью. </w:t>
      </w:r>
      <w:r w:rsidR="00C2566A" w:rsidRPr="00C80C28">
        <w:rPr>
          <w:rFonts w:ascii="Times New Roman" w:hAnsi="Times New Roman"/>
          <w:sz w:val="28"/>
          <w:szCs w:val="28"/>
        </w:rPr>
        <w:t>Обучающийся</w:t>
      </w:r>
      <w:r w:rsidRPr="00C80C28">
        <w:rPr>
          <w:rFonts w:ascii="Times New Roman" w:hAnsi="Times New Roman"/>
          <w:sz w:val="28"/>
          <w:szCs w:val="28"/>
        </w:rPr>
        <w:t xml:space="preserve"> понимает основное содержание прослушанных текстов, в полном объеме отвечает на вопросы, выделяет тему, основную мысль, тип текста, отделяет главные факты, опуская второстепенные, верно выделяет ключевые слова; умеет кратко передать основное содержание на татарском языке, перечислять основные факты в той последовательности, в которой они даны в тексте.</w:t>
      </w:r>
    </w:p>
    <w:p w:rsidR="0072286C" w:rsidRPr="00C80C28" w:rsidRDefault="0072286C" w:rsidP="0072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Оценка «4» ставится, если цель слушания достигнута, но не в полном объеме. </w:t>
      </w:r>
      <w:r w:rsidR="00C2566A" w:rsidRPr="00C80C28">
        <w:rPr>
          <w:rFonts w:ascii="Times New Roman" w:hAnsi="Times New Roman"/>
          <w:sz w:val="28"/>
          <w:szCs w:val="28"/>
        </w:rPr>
        <w:t>Обучающийся</w:t>
      </w:r>
      <w:r w:rsidRPr="00C80C28">
        <w:rPr>
          <w:rFonts w:ascii="Times New Roman" w:hAnsi="Times New Roman"/>
          <w:sz w:val="28"/>
          <w:szCs w:val="28"/>
        </w:rPr>
        <w:t xml:space="preserve"> понимает основное содержание текстов, допускает 1–2 ошибки при ответе на вопросы, касающиеся отдельных деталей/фактов; демонстрирует умение определения темы и основной мысли, но допускает 1–2 ошибки в умении отделять главное от второстепенного, передает основное содержание текста, но есть затруднения при делении текста на смысловые части.</w:t>
      </w:r>
    </w:p>
    <w:p w:rsidR="0072286C" w:rsidRPr="00C80C28" w:rsidRDefault="0072286C" w:rsidP="0072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lastRenderedPageBreak/>
        <w:t xml:space="preserve">Оценка «3» ставится, если цель слушания достигнута частично. Смысл аудиотекста понят в ограниченном объеме. </w:t>
      </w:r>
      <w:r w:rsidR="00F537AB" w:rsidRPr="00C80C28">
        <w:rPr>
          <w:rFonts w:ascii="Times New Roman" w:hAnsi="Times New Roman"/>
          <w:sz w:val="28"/>
          <w:szCs w:val="28"/>
        </w:rPr>
        <w:t>Обучающийся</w:t>
      </w:r>
      <w:r w:rsidRPr="00C80C28">
        <w:rPr>
          <w:rFonts w:ascii="Times New Roman" w:hAnsi="Times New Roman"/>
          <w:sz w:val="28"/>
          <w:szCs w:val="28"/>
        </w:rPr>
        <w:t xml:space="preserve"> демонстрирует несформированность навыков определения типа текста и основной темы. Аудиоматериал понят частично, </w:t>
      </w:r>
      <w:r w:rsidR="00F537AB" w:rsidRPr="00C80C28">
        <w:rPr>
          <w:rFonts w:ascii="Times New Roman" w:hAnsi="Times New Roman"/>
          <w:sz w:val="28"/>
          <w:szCs w:val="28"/>
        </w:rPr>
        <w:t>обучающийся</w:t>
      </w:r>
      <w:r w:rsidRPr="00C80C28">
        <w:rPr>
          <w:rFonts w:ascii="Times New Roman" w:hAnsi="Times New Roman"/>
          <w:sz w:val="28"/>
          <w:szCs w:val="28"/>
        </w:rPr>
        <w:t xml:space="preserve"> испытывает трудности в определении основного содержания и его передаче.</w:t>
      </w:r>
    </w:p>
    <w:p w:rsidR="0072286C" w:rsidRPr="00C80C28" w:rsidRDefault="0072286C" w:rsidP="0072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Оценка «2» ставится, если задание не выполнено, цель слушания не достигнута, тема и содержание не поняты. </w:t>
      </w:r>
      <w:r w:rsidR="00F537AB" w:rsidRPr="00C80C28">
        <w:rPr>
          <w:rFonts w:ascii="Times New Roman" w:hAnsi="Times New Roman"/>
          <w:sz w:val="28"/>
          <w:szCs w:val="28"/>
        </w:rPr>
        <w:t xml:space="preserve">Обучающийся </w:t>
      </w:r>
      <w:r w:rsidRPr="00C80C28">
        <w:rPr>
          <w:rFonts w:ascii="Times New Roman" w:hAnsi="Times New Roman"/>
          <w:sz w:val="28"/>
          <w:szCs w:val="28"/>
        </w:rPr>
        <w:t>не может оценить текст с точки зрения его значимости и информативности. Информация на слух почти не воспринимается.</w:t>
      </w:r>
    </w:p>
    <w:p w:rsidR="00D64D41" w:rsidRPr="00C80C28" w:rsidRDefault="006C3B53" w:rsidP="00920C2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sz w:val="28"/>
          <w:szCs w:val="28"/>
          <w:lang w:val="tt-RU"/>
        </w:rPr>
        <w:t>Говорение</w:t>
      </w:r>
    </w:p>
    <w:p w:rsidR="00D64D41" w:rsidRPr="00C80C28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Устные ответы </w:t>
      </w:r>
      <w:r w:rsidR="00780F08" w:rsidRPr="00C80C28">
        <w:rPr>
          <w:rFonts w:ascii="Times New Roman" w:hAnsi="Times New Roman"/>
          <w:bCs/>
          <w:sz w:val="28"/>
          <w:szCs w:val="28"/>
          <w:lang w:val="tt-RU"/>
        </w:rPr>
        <w:t>об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уча</w:t>
      </w:r>
      <w:r w:rsidR="00780F08" w:rsidRPr="00C80C28">
        <w:rPr>
          <w:rFonts w:ascii="Times New Roman" w:hAnsi="Times New Roman"/>
          <w:bCs/>
          <w:sz w:val="28"/>
          <w:szCs w:val="28"/>
          <w:lang w:val="tt-RU"/>
        </w:rPr>
        <w:t>ю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щихся предполагают монологическую и диалогическую формы.</w:t>
      </w:r>
    </w:p>
    <w:p w:rsidR="00D64D41" w:rsidRPr="00C80C28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Диалогическая речь представляет форму речи, при которой происходит</w:t>
      </w:r>
    </w:p>
    <w:p w:rsidR="00D64D41" w:rsidRPr="00C80C28" w:rsidRDefault="00D64D41" w:rsidP="00D64D4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непосредственный обмен высказываниями между двумя или несколькими лицами.</w:t>
      </w:r>
    </w:p>
    <w:p w:rsidR="00D64D41" w:rsidRPr="00C80C28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Особенности диалогической речи: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краткие высказывания;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использование паралингвистических (внеязыковых) средств общения(мимика, жесты);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особая роль интонации;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наличие неполных предложений;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основная доля простых предложений.</w:t>
      </w:r>
    </w:p>
    <w:p w:rsidR="00D64D41" w:rsidRPr="00C80C28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Монологическая речь представляет форму речи, обращенную к одному</w:t>
      </w:r>
    </w:p>
    <w:p w:rsidR="00D64D41" w:rsidRPr="00C80C28" w:rsidRDefault="00D64D41" w:rsidP="00D64D4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или нескольким собеседникам (в том числе и к самому себе). Особенностимонологической речи: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развернутость, стремление широко передать тематическое содержание высказывания;</w:t>
      </w:r>
    </w:p>
    <w:p w:rsidR="00E4407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наличие полны</w:t>
      </w:r>
      <w:r w:rsidR="0041719A" w:rsidRPr="00C80C28">
        <w:rPr>
          <w:rFonts w:ascii="Times New Roman" w:hAnsi="Times New Roman"/>
          <w:bCs/>
          <w:sz w:val="28"/>
          <w:szCs w:val="28"/>
          <w:lang w:val="tt-RU"/>
        </w:rPr>
        <w:t>х распространенных предложений.</w:t>
      </w:r>
    </w:p>
    <w:p w:rsidR="00D64D41" w:rsidRPr="00C80C28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«5» ставится, если </w:t>
      </w:r>
      <w:r w:rsidR="00F537AB" w:rsidRPr="00C80C28">
        <w:rPr>
          <w:rFonts w:ascii="Times New Roman" w:hAnsi="Times New Roman"/>
          <w:bCs/>
          <w:sz w:val="28"/>
          <w:szCs w:val="28"/>
          <w:lang w:val="tt-RU"/>
        </w:rPr>
        <w:t>обучающийся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полно излагает изученный материал, дает правильное определение языковых понятий, понимает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lastRenderedPageBreak/>
        <w:t xml:space="preserve">материал, может обосновать свою точку зрения, применить знания на практике, привести необходимые самостоятельно составленные примеры, излагает материал последовательно и правильно с точки зрения норм </w:t>
      </w:r>
      <w:r w:rsidR="00F537AB" w:rsidRPr="00C80C28">
        <w:rPr>
          <w:rFonts w:ascii="Times New Roman" w:hAnsi="Times New Roman"/>
          <w:bCs/>
          <w:sz w:val="28"/>
          <w:szCs w:val="28"/>
          <w:lang w:val="tt-RU"/>
        </w:rPr>
        <w:t xml:space="preserve">татарского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литературного языка</w:t>
      </w:r>
      <w:r w:rsidR="0098265E" w:rsidRPr="00C80C28">
        <w:rPr>
          <w:rFonts w:ascii="Times New Roman" w:hAnsi="Times New Roman"/>
          <w:bCs/>
          <w:sz w:val="28"/>
          <w:szCs w:val="28"/>
          <w:lang w:val="tt-RU"/>
        </w:rPr>
        <w:t>.</w:t>
      </w:r>
    </w:p>
    <w:p w:rsidR="00D64D41" w:rsidRPr="00C80C28" w:rsidRDefault="00D64D41" w:rsidP="00CB328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«4» ставится, если </w:t>
      </w:r>
      <w:r w:rsidR="00F537AB" w:rsidRPr="00C80C28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="0098265E" w:rsidRPr="00C80C28">
        <w:rPr>
          <w:rFonts w:ascii="Times New Roman" w:hAnsi="Times New Roman"/>
          <w:bCs/>
          <w:sz w:val="28"/>
          <w:szCs w:val="28"/>
          <w:lang w:val="tt-RU"/>
        </w:rPr>
        <w:t>дает ответ, удовлетворяющий те</w:t>
      </w:r>
      <w:r w:rsidR="00D35469" w:rsidRPr="00C80C28">
        <w:rPr>
          <w:rFonts w:ascii="Times New Roman" w:hAnsi="Times New Roman"/>
          <w:bCs/>
          <w:sz w:val="28"/>
          <w:szCs w:val="28"/>
          <w:lang w:val="tt-RU"/>
        </w:rPr>
        <w:t>м</w:t>
      </w:r>
      <w:r w:rsidR="0098265E" w:rsidRPr="00C80C28">
        <w:rPr>
          <w:rFonts w:ascii="Times New Roman" w:hAnsi="Times New Roman"/>
          <w:bCs/>
          <w:sz w:val="28"/>
          <w:szCs w:val="28"/>
          <w:lang w:val="tt-RU"/>
        </w:rPr>
        <w:t>же требования</w:t>
      </w:r>
      <w:r w:rsidR="00D35469" w:rsidRPr="00C80C28">
        <w:rPr>
          <w:rFonts w:ascii="Times New Roman" w:hAnsi="Times New Roman"/>
          <w:bCs/>
          <w:sz w:val="28"/>
          <w:szCs w:val="28"/>
          <w:lang w:val="tt-RU"/>
        </w:rPr>
        <w:t>м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, что и для оценки «5», но допускает 1</w:t>
      </w:r>
      <w:r w:rsidR="00755D05"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2 ошибки, которые сам исправляет, и 1</w:t>
      </w:r>
      <w:r w:rsidR="00755D05"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2 недочета </w:t>
      </w:r>
      <w:r w:rsidR="00CB328B" w:rsidRPr="00C80C28">
        <w:rPr>
          <w:rFonts w:ascii="Times New Roman" w:hAnsi="Times New Roman"/>
          <w:bCs/>
          <w:sz w:val="28"/>
          <w:szCs w:val="28"/>
          <w:lang w:val="tt-RU"/>
        </w:rPr>
        <w:t xml:space="preserve">в последовательности и языковом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оформлении излагаемого</w:t>
      </w:r>
      <w:r w:rsidR="0098265E" w:rsidRPr="00C80C28">
        <w:rPr>
          <w:rFonts w:ascii="Times New Roman" w:hAnsi="Times New Roman"/>
          <w:bCs/>
          <w:sz w:val="28"/>
          <w:szCs w:val="28"/>
          <w:lang w:val="tt-RU"/>
        </w:rPr>
        <w:t>.</w:t>
      </w:r>
    </w:p>
    <w:p w:rsidR="00D64D41" w:rsidRPr="00C80C28" w:rsidRDefault="00D64D41" w:rsidP="00C31F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«3» ставится, если </w:t>
      </w:r>
      <w:r w:rsidR="00C31F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обнаруживает знание и пониманиеосн</w:t>
      </w:r>
      <w:r w:rsidR="0098265E" w:rsidRPr="00C80C28">
        <w:rPr>
          <w:rFonts w:ascii="Times New Roman" w:hAnsi="Times New Roman"/>
          <w:bCs/>
          <w:sz w:val="28"/>
          <w:szCs w:val="28"/>
          <w:lang w:val="tt-RU"/>
        </w:rPr>
        <w:t>овных положений данной темы, но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излагает материал неполно и допускает неточности в определении понятий или форм</w:t>
      </w:r>
      <w:r w:rsidR="00CB328B" w:rsidRPr="00C80C28">
        <w:rPr>
          <w:rFonts w:ascii="Times New Roman" w:hAnsi="Times New Roman"/>
          <w:bCs/>
          <w:sz w:val="28"/>
          <w:szCs w:val="28"/>
          <w:lang w:val="tt-RU"/>
        </w:rPr>
        <w:t xml:space="preserve">улировке правил; не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умеет достаточно глубоко и доказательно обосновать свои суждения и привести свои примеры; излагает материа</w:t>
      </w:r>
      <w:r w:rsidR="00CB328B" w:rsidRPr="00C80C28">
        <w:rPr>
          <w:rFonts w:ascii="Times New Roman" w:hAnsi="Times New Roman"/>
          <w:bCs/>
          <w:sz w:val="28"/>
          <w:szCs w:val="28"/>
          <w:lang w:val="tt-RU"/>
        </w:rPr>
        <w:t xml:space="preserve">л непоследовательно и допускает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ошибки в языковом оформлении излагаемого.</w:t>
      </w:r>
    </w:p>
    <w:p w:rsidR="00D64D41" w:rsidRPr="00C80C28" w:rsidRDefault="00D64D41" w:rsidP="00CB328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«2» ставится, если </w:t>
      </w:r>
      <w:r w:rsidR="00C31F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обнаруживает незнание</w:t>
      </w:r>
      <w:r w:rsidR="00CB328B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большей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части соответствующего раздела изучаемог</w:t>
      </w:r>
      <w:r w:rsidR="00CB328B" w:rsidRPr="00C80C28">
        <w:rPr>
          <w:rFonts w:ascii="Times New Roman" w:hAnsi="Times New Roman"/>
          <w:bCs/>
          <w:sz w:val="28"/>
          <w:szCs w:val="28"/>
          <w:lang w:val="tt-RU"/>
        </w:rPr>
        <w:t xml:space="preserve">о материала, допускает ошибки в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формулировке определений и правил, ис</w:t>
      </w:r>
      <w:r w:rsidR="00CB328B" w:rsidRPr="00C80C28">
        <w:rPr>
          <w:rFonts w:ascii="Times New Roman" w:hAnsi="Times New Roman"/>
          <w:bCs/>
          <w:sz w:val="28"/>
          <w:szCs w:val="28"/>
          <w:lang w:val="tt-RU"/>
        </w:rPr>
        <w:t xml:space="preserve">кажающие их смысл, беспорядочно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и неуверенно излагает материал.</w:t>
      </w:r>
    </w:p>
    <w:p w:rsidR="00CB328B" w:rsidRPr="00C80C28" w:rsidRDefault="00D64D41" w:rsidP="0041719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(«5», «4», «3») может ставит</w:t>
      </w:r>
      <w:r w:rsidR="00CB328B" w:rsidRPr="00C80C28">
        <w:rPr>
          <w:rFonts w:ascii="Times New Roman" w:hAnsi="Times New Roman"/>
          <w:bCs/>
          <w:sz w:val="28"/>
          <w:szCs w:val="28"/>
          <w:lang w:val="tt-RU"/>
        </w:rPr>
        <w:t xml:space="preserve">ься не только за единовременный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ответ (когда на проверку подготовки </w:t>
      </w:r>
      <w:r w:rsidR="004E55F6" w:rsidRPr="00C80C28">
        <w:rPr>
          <w:rFonts w:ascii="Times New Roman" w:hAnsi="Times New Roman"/>
          <w:bCs/>
          <w:sz w:val="28"/>
          <w:szCs w:val="28"/>
          <w:lang w:val="tt-RU"/>
        </w:rPr>
        <w:t>обучающегося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отводится определенное время), но и за рассредоточенный во времени, то есть за сумму ответов, данны</w:t>
      </w:r>
      <w:r w:rsidR="0041719A" w:rsidRPr="00C80C28">
        <w:rPr>
          <w:rFonts w:ascii="Times New Roman" w:hAnsi="Times New Roman"/>
          <w:bCs/>
          <w:sz w:val="28"/>
          <w:szCs w:val="28"/>
          <w:lang w:val="tt-RU"/>
        </w:rPr>
        <w:t xml:space="preserve">х </w:t>
      </w:r>
      <w:r w:rsidR="004E55F6" w:rsidRPr="00C80C28">
        <w:rPr>
          <w:rFonts w:ascii="Times New Roman" w:hAnsi="Times New Roman"/>
          <w:bCs/>
          <w:sz w:val="28"/>
          <w:szCs w:val="28"/>
          <w:lang w:val="tt-RU"/>
        </w:rPr>
        <w:t>обучающимся</w:t>
      </w:r>
      <w:r w:rsidR="0041719A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на протяжении урока.</w:t>
      </w:r>
    </w:p>
    <w:p w:rsidR="006C3B53" w:rsidRPr="00C80C28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Чтение</w:t>
      </w:r>
    </w:p>
    <w:p w:rsidR="006C3B53" w:rsidRPr="00C80C28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При организации чтения на уроке родного татарского языка необходимо учесть следующие моменты:</w:t>
      </w:r>
    </w:p>
    <w:p w:rsidR="006C3B53" w:rsidRPr="00C80C28" w:rsidRDefault="006C3B53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перед чтением </w:t>
      </w:r>
      <w:r w:rsidR="00C31F41" w:rsidRPr="00C80C28">
        <w:rPr>
          <w:rFonts w:ascii="Times New Roman" w:hAnsi="Times New Roman"/>
          <w:bCs/>
          <w:sz w:val="28"/>
          <w:szCs w:val="28"/>
          <w:lang w:val="tt-RU"/>
        </w:rPr>
        <w:t>обучающиеся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должны получить четко сформулированную коммуникативную задачу – зачем, с какой целью они должны прочитать текст;</w:t>
      </w:r>
    </w:p>
    <w:p w:rsidR="006C3B53" w:rsidRPr="00C80C28" w:rsidRDefault="006C3B53" w:rsidP="0098265E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lastRenderedPageBreak/>
        <w:t>так как задача определяет выбор вида чтения, учителю необходимо провести специальную работу, обеспечивающую овладение теми или инымиприемами чтения;</w:t>
      </w:r>
    </w:p>
    <w:p w:rsidR="006C3B53" w:rsidRPr="00C80C28" w:rsidRDefault="006C3B53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учитель должен найти такие формы контроля, которые соответствовали бы задачам и виду чтения.</w:t>
      </w:r>
    </w:p>
    <w:p w:rsidR="006C3B53" w:rsidRPr="00C80C28" w:rsidRDefault="006C3B53" w:rsidP="0098265E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Правильно организованное чтение текстов на уроках татарского языка способствует развитию очень важных общеучебных умений: умения членить текст на смысловые куски, определять связи между ними, устанавливать причинные отношения между фактами и явлениями языка и речи, находить опорные (ключевые) слова (предложения), группировать излагаемые факты, ориентироваться в тексте, пересказывать текст с учетом поставленной задачи, определять лог</w:t>
      </w:r>
      <w:r w:rsidR="0098265E" w:rsidRPr="00C80C28">
        <w:rPr>
          <w:rFonts w:ascii="Times New Roman" w:hAnsi="Times New Roman"/>
          <w:bCs/>
          <w:sz w:val="28"/>
          <w:szCs w:val="28"/>
          <w:lang w:val="tt-RU"/>
        </w:rPr>
        <w:t>ическую структуру текста и т.д.</w:t>
      </w:r>
    </w:p>
    <w:p w:rsidR="006C3B53" w:rsidRPr="00C80C28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Чтение с целью извлечения нужной информации из текста (просмотровое чтение):</w:t>
      </w:r>
    </w:p>
    <w:p w:rsidR="006C3B53" w:rsidRPr="00C80C28" w:rsidRDefault="00D71AB1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«5»ставится, если </w:t>
      </w:r>
      <w:r w:rsidR="00C31F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="006C3B53" w:rsidRPr="00C80C28">
        <w:rPr>
          <w:rFonts w:ascii="Times New Roman" w:hAnsi="Times New Roman"/>
          <w:bCs/>
          <w:sz w:val="28"/>
          <w:szCs w:val="28"/>
          <w:lang w:val="tt-RU"/>
        </w:rPr>
        <w:t>получает нужную информацию, исследовав за короткое время оригинальный текст или несколько отрывков маленького размера.</w:t>
      </w:r>
    </w:p>
    <w:p w:rsidR="006C3B53" w:rsidRPr="00C80C28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«4» </w:t>
      </w:r>
      <w:r w:rsidR="00D71AB1" w:rsidRPr="00C80C28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="00C31F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нахо</w:t>
      </w:r>
      <w:r w:rsidR="00D35469" w:rsidRPr="00C80C28">
        <w:rPr>
          <w:rFonts w:ascii="Times New Roman" w:hAnsi="Times New Roman"/>
          <w:bCs/>
          <w:sz w:val="28"/>
          <w:szCs w:val="28"/>
          <w:lang w:val="tt-RU"/>
        </w:rPr>
        <w:t>дит 2/3 части нужной информации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.</w:t>
      </w:r>
    </w:p>
    <w:p w:rsidR="006C3B53" w:rsidRPr="00C80C28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«3» </w:t>
      </w:r>
      <w:r w:rsidR="00D71AB1" w:rsidRPr="00C80C28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="00C31F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находит 1/3 части нужной информации.</w:t>
      </w:r>
    </w:p>
    <w:p w:rsidR="006C3B53" w:rsidRPr="00C80C28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«2» </w:t>
      </w:r>
      <w:r w:rsidR="00D71AB1" w:rsidRPr="00C80C28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="00C31F41" w:rsidRPr="00C80C28">
        <w:rPr>
          <w:rFonts w:ascii="Times New Roman" w:hAnsi="Times New Roman"/>
          <w:bCs/>
          <w:sz w:val="28"/>
          <w:szCs w:val="28"/>
          <w:lang w:val="tt-RU"/>
        </w:rPr>
        <w:t>обучающийся не может найти нужную информацию за короткое время.</w:t>
      </w:r>
    </w:p>
    <w:p w:rsidR="0098265E" w:rsidRPr="00C80C28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Чтение с целью понять основное содержание (ознакомительное чтение):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«5» ставится, если обучающийся понимает основное содержание текста, значения незнакомых слов по контексту, определяет главную мысль, основные факты.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«4» ставится, если обучающийся понимает основное содержание текста, определяет главную мысль, основные факты. При этом не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lastRenderedPageBreak/>
        <w:t>понимает значения незнакомых слов, обращается к словарю, темп чтения медленный.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обучающийся понимает  частично основное содержание текста, определяет очень малое количество основных фактов текста.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обучающийся не понимает основное содержание текста или понимает неправильно, не находит основные факты, не может толковать значение незнакомой лексики.</w:t>
      </w:r>
    </w:p>
    <w:p w:rsidR="0098265E" w:rsidRPr="00C80C28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Чтение с целью максимально полно понять основное содержание текста (изучающее чтение):</w:t>
      </w:r>
    </w:p>
    <w:p w:rsidR="0098265E" w:rsidRPr="00C80C28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«5» ставится, если </w:t>
      </w:r>
      <w:r w:rsidR="004E55F6" w:rsidRPr="00C80C28">
        <w:rPr>
          <w:rFonts w:ascii="Times New Roman" w:hAnsi="Times New Roman"/>
          <w:bCs/>
          <w:sz w:val="28"/>
          <w:szCs w:val="28"/>
          <w:lang w:val="tt-RU"/>
        </w:rPr>
        <w:t>об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уча</w:t>
      </w:r>
      <w:r w:rsidR="004E55F6" w:rsidRPr="00C80C28">
        <w:rPr>
          <w:rFonts w:ascii="Times New Roman" w:hAnsi="Times New Roman"/>
          <w:bCs/>
          <w:sz w:val="28"/>
          <w:szCs w:val="28"/>
          <w:lang w:val="tt-RU"/>
        </w:rPr>
        <w:t>ю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щийся полностью понимает содержание оригинальных текстов (публицистический, научно-популярный; руководство или отрывок путеводителя и т.д.). При этом использует все возможности (смысловое предположение, анализ) для понимания основного содержания текста.</w:t>
      </w:r>
    </w:p>
    <w:p w:rsidR="0098265E" w:rsidRPr="00C80C28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«4» ставится, если </w:t>
      </w:r>
      <w:r w:rsidR="004E55F6" w:rsidRPr="00C80C28">
        <w:rPr>
          <w:rFonts w:ascii="Times New Roman" w:hAnsi="Times New Roman"/>
          <w:bCs/>
          <w:sz w:val="28"/>
          <w:szCs w:val="28"/>
          <w:lang w:val="tt-RU"/>
        </w:rPr>
        <w:t>об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уча</w:t>
      </w:r>
      <w:r w:rsidR="004E55F6" w:rsidRPr="00C80C28">
        <w:rPr>
          <w:rFonts w:ascii="Times New Roman" w:hAnsi="Times New Roman"/>
          <w:bCs/>
          <w:sz w:val="28"/>
          <w:szCs w:val="28"/>
          <w:lang w:val="tt-RU"/>
        </w:rPr>
        <w:t>ю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щийся полностью понимает основное содержание текста, при этом много раз обращается к словарю.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обучающийся не до конца понимает содержание текста, при этом много раз обращается к словарю.</w:t>
      </w:r>
    </w:p>
    <w:p w:rsidR="0098265E" w:rsidRPr="00C80C28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«2» ставится, если </w:t>
      </w:r>
      <w:r w:rsidR="004E55F6" w:rsidRPr="00C80C28">
        <w:rPr>
          <w:rFonts w:ascii="Times New Roman" w:hAnsi="Times New Roman"/>
          <w:bCs/>
          <w:sz w:val="28"/>
          <w:szCs w:val="28"/>
          <w:lang w:val="tt-RU"/>
        </w:rPr>
        <w:t>об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уча</w:t>
      </w:r>
      <w:r w:rsidR="004E55F6" w:rsidRPr="00C80C28">
        <w:rPr>
          <w:rFonts w:ascii="Times New Roman" w:hAnsi="Times New Roman"/>
          <w:bCs/>
          <w:sz w:val="28"/>
          <w:szCs w:val="28"/>
          <w:lang w:val="tt-RU"/>
        </w:rPr>
        <w:t>ю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щийся не понимает содержание текста, не находит в словаре незнакомые слова из текста.</w:t>
      </w:r>
    </w:p>
    <w:p w:rsidR="00D64D41" w:rsidRPr="00C80C28" w:rsidRDefault="006C3B53" w:rsidP="006C3B53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П</w:t>
      </w:r>
      <w:r w:rsidR="00D64D41" w:rsidRPr="00C80C28">
        <w:rPr>
          <w:rFonts w:ascii="Times New Roman" w:hAnsi="Times New Roman"/>
          <w:b/>
          <w:bCs/>
          <w:sz w:val="28"/>
          <w:szCs w:val="28"/>
          <w:lang w:val="tt-RU"/>
        </w:rPr>
        <w:t>исьм</w:t>
      </w: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о</w:t>
      </w:r>
    </w:p>
    <w:p w:rsidR="00D64D41" w:rsidRPr="00C80C28" w:rsidRDefault="004F04A8" w:rsidP="00D64D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Диктант</w:t>
      </w:r>
    </w:p>
    <w:p w:rsidR="00D64D41" w:rsidRPr="00C80C28" w:rsidRDefault="00D64D41" w:rsidP="0041719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Диктант – одна из основных форм </w:t>
      </w:r>
      <w:r w:rsidR="0041719A" w:rsidRPr="00C80C28">
        <w:rPr>
          <w:rFonts w:ascii="Times New Roman" w:hAnsi="Times New Roman"/>
          <w:bCs/>
          <w:sz w:val="28"/>
          <w:szCs w:val="28"/>
          <w:lang w:val="tt-RU"/>
        </w:rPr>
        <w:t xml:space="preserve">обучения школьников орфографии,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пунктуации, стилистике и письменной речи. Диктант повышает внимание школьников, правильно организует мысли, учит </w:t>
      </w:r>
      <w:r w:rsidR="0041719A" w:rsidRPr="00C80C28">
        <w:rPr>
          <w:rFonts w:ascii="Times New Roman" w:hAnsi="Times New Roman"/>
          <w:bCs/>
          <w:sz w:val="28"/>
          <w:szCs w:val="28"/>
          <w:lang w:val="tt-RU"/>
        </w:rPr>
        <w:t xml:space="preserve">самопроверке. Для диктанта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целесообразно использовать связные тек</w:t>
      </w:r>
      <w:r w:rsidR="0041719A" w:rsidRPr="00C80C28">
        <w:rPr>
          <w:rFonts w:ascii="Times New Roman" w:hAnsi="Times New Roman"/>
          <w:bCs/>
          <w:sz w:val="28"/>
          <w:szCs w:val="28"/>
          <w:lang w:val="tt-RU"/>
        </w:rPr>
        <w:t xml:space="preserve">сты. Они должны отвечать нормам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современного </w:t>
      </w:r>
      <w:r w:rsidR="0057063E" w:rsidRPr="00C80C28">
        <w:rPr>
          <w:rFonts w:ascii="Times New Roman" w:hAnsi="Times New Roman"/>
          <w:bCs/>
          <w:sz w:val="28"/>
          <w:szCs w:val="28"/>
          <w:lang w:val="tt-RU"/>
        </w:rPr>
        <w:t xml:space="preserve">татарского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литературного языка.</w:t>
      </w:r>
    </w:p>
    <w:p w:rsidR="00D64D41" w:rsidRPr="00C80C28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lastRenderedPageBreak/>
        <w:t xml:space="preserve">Примерный объем текста для диктанта:5 класс – </w:t>
      </w:r>
      <w:r w:rsidR="00D003A9" w:rsidRPr="00C80C28">
        <w:rPr>
          <w:rFonts w:ascii="Times New Roman" w:hAnsi="Times New Roman"/>
          <w:bCs/>
          <w:sz w:val="28"/>
          <w:szCs w:val="28"/>
          <w:lang w:val="tt-RU"/>
        </w:rPr>
        <w:t>4</w:t>
      </w:r>
      <w:r w:rsidR="002B6D32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D003A9" w:rsidRPr="00C80C28">
        <w:rPr>
          <w:rFonts w:ascii="Times New Roman" w:hAnsi="Times New Roman"/>
          <w:bCs/>
          <w:sz w:val="28"/>
          <w:szCs w:val="28"/>
          <w:lang w:val="tt-RU"/>
        </w:rPr>
        <w:t>5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="00C410FC"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6 класс – </w:t>
      </w:r>
      <w:r w:rsidR="00D003A9" w:rsidRPr="00C80C28">
        <w:rPr>
          <w:rFonts w:ascii="Times New Roman" w:hAnsi="Times New Roman"/>
          <w:bCs/>
          <w:sz w:val="28"/>
          <w:szCs w:val="28"/>
          <w:lang w:val="tt-RU"/>
        </w:rPr>
        <w:t>6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D003A9" w:rsidRPr="00C80C28">
        <w:rPr>
          <w:rFonts w:ascii="Times New Roman" w:hAnsi="Times New Roman"/>
          <w:bCs/>
          <w:sz w:val="28"/>
          <w:szCs w:val="28"/>
          <w:lang w:val="tt-RU"/>
        </w:rPr>
        <w:t>7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0 слов</w:t>
      </w:r>
      <w:r w:rsidR="00C410FC"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7 класс – </w:t>
      </w:r>
      <w:r w:rsidR="00D003A9" w:rsidRPr="00C80C28">
        <w:rPr>
          <w:rFonts w:ascii="Times New Roman" w:hAnsi="Times New Roman"/>
          <w:bCs/>
          <w:sz w:val="28"/>
          <w:szCs w:val="28"/>
          <w:lang w:val="tt-RU"/>
        </w:rPr>
        <w:t>8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D003A9" w:rsidRPr="00C80C28">
        <w:rPr>
          <w:rFonts w:ascii="Times New Roman" w:hAnsi="Times New Roman"/>
          <w:bCs/>
          <w:sz w:val="28"/>
          <w:szCs w:val="28"/>
          <w:lang w:val="tt-RU"/>
        </w:rPr>
        <w:t>9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="00C410FC"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8 класс – </w:t>
      </w:r>
      <w:r w:rsidR="00D003A9" w:rsidRPr="00C80C28">
        <w:rPr>
          <w:rFonts w:ascii="Times New Roman" w:hAnsi="Times New Roman"/>
          <w:bCs/>
          <w:sz w:val="28"/>
          <w:szCs w:val="28"/>
          <w:lang w:val="tt-RU"/>
        </w:rPr>
        <w:t>10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D003A9" w:rsidRPr="00C80C28">
        <w:rPr>
          <w:rFonts w:ascii="Times New Roman" w:hAnsi="Times New Roman"/>
          <w:bCs/>
          <w:sz w:val="28"/>
          <w:szCs w:val="28"/>
          <w:lang w:val="tt-RU"/>
        </w:rPr>
        <w:t>11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0 слов</w:t>
      </w:r>
      <w:r w:rsidR="00C410FC"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9 класс – </w:t>
      </w:r>
      <w:r w:rsidR="00D003A9" w:rsidRPr="00C80C28">
        <w:rPr>
          <w:rFonts w:ascii="Times New Roman" w:hAnsi="Times New Roman"/>
          <w:bCs/>
          <w:sz w:val="28"/>
          <w:szCs w:val="28"/>
          <w:lang w:val="tt-RU"/>
        </w:rPr>
        <w:t>12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0–</w:t>
      </w:r>
      <w:r w:rsidR="00D003A9" w:rsidRPr="00C80C28">
        <w:rPr>
          <w:rFonts w:ascii="Times New Roman" w:hAnsi="Times New Roman"/>
          <w:bCs/>
          <w:sz w:val="28"/>
          <w:szCs w:val="28"/>
          <w:lang w:val="tt-RU"/>
        </w:rPr>
        <w:t>13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="00D003A9" w:rsidRPr="00C80C28">
        <w:rPr>
          <w:rFonts w:ascii="Times New Roman" w:hAnsi="Times New Roman"/>
          <w:bCs/>
          <w:sz w:val="28"/>
          <w:szCs w:val="28"/>
          <w:lang w:val="tt-RU"/>
        </w:rPr>
        <w:t>.</w:t>
      </w:r>
    </w:p>
    <w:p w:rsidR="00346B61" w:rsidRPr="00C80C28" w:rsidRDefault="00346B61" w:rsidP="00346B61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Оценка «5»</w:t>
      </w:r>
      <w:r w:rsidRPr="00C80C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 за диктант, в котором нет ошибок, работа написана аккуратно, в соответствии с требованиями письма.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имеется 1 орфографическая и 1 пунктуационная ошибка или 1 орфографическая ошибка и 2 пунктуационные ошибки.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имеются 4 орфографические, 2 пунктуационные ошибки или 3 орфографические, 4 пунктуационные ошибки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>,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или 7 пунктуационных ошибок. 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имеется 6 орфографических и 6 пунктуационных ошибок или 5 орфографических и 7 пунктуационных ошибок.</w:t>
      </w:r>
    </w:p>
    <w:p w:rsidR="001054A1" w:rsidRPr="00C80C28" w:rsidRDefault="00D64D4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Примечание: если к диктанту дан</w:t>
      </w:r>
      <w:r w:rsidR="0041719A" w:rsidRPr="00C80C28">
        <w:rPr>
          <w:rFonts w:ascii="Times New Roman" w:hAnsi="Times New Roman"/>
          <w:bCs/>
          <w:sz w:val="28"/>
          <w:szCs w:val="28"/>
          <w:lang w:val="tt-RU"/>
        </w:rPr>
        <w:t xml:space="preserve">о дополнительное грамматическое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задание, объем т</w:t>
      </w:r>
      <w:r w:rsidR="0041719A" w:rsidRPr="00C80C28">
        <w:rPr>
          <w:rFonts w:ascii="Times New Roman" w:hAnsi="Times New Roman"/>
          <w:bCs/>
          <w:sz w:val="28"/>
          <w:szCs w:val="28"/>
          <w:lang w:val="tt-RU"/>
        </w:rPr>
        <w:t>екста уменьшается на 10–15 слов</w:t>
      </w:r>
      <w:r w:rsidR="001054A1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 став</w:t>
      </w:r>
      <w:r w:rsidR="00C410FC" w:rsidRPr="00C80C28">
        <w:rPr>
          <w:rFonts w:ascii="Times New Roman" w:hAnsi="Times New Roman"/>
          <w:bCs/>
          <w:sz w:val="28"/>
          <w:szCs w:val="28"/>
          <w:lang w:val="tt-RU"/>
        </w:rPr>
        <w:t>я</w:t>
      </w:r>
      <w:r w:rsidR="001054A1" w:rsidRPr="00C80C28">
        <w:rPr>
          <w:rFonts w:ascii="Times New Roman" w:hAnsi="Times New Roman"/>
          <w:bCs/>
          <w:sz w:val="28"/>
          <w:szCs w:val="28"/>
          <w:lang w:val="tt-RU"/>
        </w:rPr>
        <w:t>тся две оценки.</w:t>
      </w:r>
    </w:p>
    <w:p w:rsidR="001054A1" w:rsidRPr="00C80C28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За дополнительное задание ставятся следующие оценки:</w:t>
      </w:r>
    </w:p>
    <w:p w:rsidR="001054A1" w:rsidRPr="00C80C28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«5» ставится, если все задания выполнены правильно.</w:t>
      </w:r>
    </w:p>
    <w:p w:rsidR="001054A1" w:rsidRPr="00C80C28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2/3 части заданий выполнены правильно.</w:t>
      </w:r>
    </w:p>
    <w:p w:rsidR="001054A1" w:rsidRPr="00C80C28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половина заданий выполнен</w:t>
      </w:r>
      <w:r w:rsidR="00346B61" w:rsidRPr="00C80C28">
        <w:rPr>
          <w:rFonts w:ascii="Times New Roman" w:hAnsi="Times New Roman"/>
          <w:bCs/>
          <w:sz w:val="28"/>
          <w:szCs w:val="28"/>
          <w:lang w:val="tt-RU"/>
        </w:rPr>
        <w:t>а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правильно.</w:t>
      </w:r>
    </w:p>
    <w:p w:rsidR="001054A1" w:rsidRPr="00C80C28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1/3 часть выполнена правильно.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Контрольный диктант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В контрольном диктанте должно быть не более 2–3 орфографических и пунктуационных правил. При этом должны быть включены основные орфографические и пунктуационные правила.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Орфограммы, включенные в текст контрольного диктанта, должны быть закреплены на 2–3 уроках.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До конца 1 четверти (в 5 классе до конца полугодия) объем диктанта должен соответствовать объему предыдущего класса.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При проверке диктанта следующие ошибки не должны засчитываться:</w:t>
      </w:r>
    </w:p>
    <w:p w:rsidR="00346B61" w:rsidRPr="00C80C28" w:rsidRDefault="00346B61" w:rsidP="00346B61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lastRenderedPageBreak/>
        <w:t>правило, не включенное в школьную программу;</w:t>
      </w:r>
    </w:p>
    <w:p w:rsidR="00346B61" w:rsidRPr="00C80C28" w:rsidRDefault="00346B61" w:rsidP="00346B61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неизученное правило.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При проверке диктанта однотипные ошибки можно считать как одна ошибка.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Если в контрольном диктанте насчитывается более 5 исправлений, оценка снижается на 1 балл. Если есть 3 и более исправлений, оценка «5» не ставится.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Примерный объем текста для контрольного диктанта: 5 класс – 45–55 слов; 6 класс – 65–75 слов; 7 класс – 85–95 слов; 8 класс – 105–115 слов; 9 класс – 125–135 слов.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Контрольный диктант оценивается одной оценкой: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«5» ставится, если работа выполнена без ошибок или негрубые 1 орфографическая или 1 пунктуационная ошибка.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имеются 2 орфографические и 2 пунктуационные ошибки или 1 орфографическая ошибка</w:t>
      </w:r>
      <w:r w:rsidR="00BA7816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3 пунктуационные ошибки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>,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или 4 пунктуационные ошибки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 xml:space="preserve">, или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3 орфографические ошибки.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имеются 4 орфографические</w:t>
      </w:r>
      <w:r w:rsidR="00BA7816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3 пунктуационные ошибки или 3 орфографические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5 пунктуационных ошибок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>,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или 7 пунктуационных ошибок. </w:t>
      </w:r>
    </w:p>
    <w:p w:rsidR="00346B61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имеются 7 орфографических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7 пунктуационных ошибок или 6 орфографических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8 пунктуационных ошибок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>,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или 5 орфографических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9 пунктуационных ошибок, 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>или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8 орфографических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6 пунктуационных ошибок и т.д.</w:t>
      </w:r>
    </w:p>
    <w:p w:rsidR="00EA788E" w:rsidRDefault="0057063E" w:rsidP="00EA788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Словарный диктант</w:t>
      </w:r>
    </w:p>
    <w:p w:rsidR="00EA788E" w:rsidRPr="00EA788E" w:rsidRDefault="00EA788E" w:rsidP="00EA788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A788E">
        <w:rPr>
          <w:rFonts w:ascii="Times New Roman" w:hAnsi="Times New Roman"/>
          <w:color w:val="000000"/>
          <w:sz w:val="28"/>
          <w:szCs w:val="28"/>
          <w:lang w:val="tt-RU"/>
        </w:rPr>
        <w:t>Словарный диктант проводится 1 раз в четверть по усмотрению учителя с целью осуществления проверки орфографических умений обучающихся в написании слов с трудными орфограммами. </w:t>
      </w:r>
    </w:p>
    <w:p w:rsidR="00D64D41" w:rsidRPr="00C80C28" w:rsidRDefault="00346B61" w:rsidP="00EA788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lastRenderedPageBreak/>
        <w:t>Примерный о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бъем слов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для словарного диктанта: 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5 класс – 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20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22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а; 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6 класс – 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22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24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а; 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7 класс – 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24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26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8 класс – 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26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28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9 класс – </w:t>
      </w:r>
      <w:r w:rsidR="002B6D32" w:rsidRPr="00C80C28">
        <w:rPr>
          <w:rFonts w:ascii="Times New Roman" w:hAnsi="Times New Roman"/>
          <w:bCs/>
          <w:sz w:val="28"/>
          <w:szCs w:val="28"/>
          <w:lang w:val="tt-RU"/>
        </w:rPr>
        <w:t>2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8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30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слов.</w:t>
      </w:r>
    </w:p>
    <w:p w:rsidR="00D64D41" w:rsidRPr="00C80C28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За словарный диктант ставятся следующие оценки:</w:t>
      </w:r>
    </w:p>
    <w:p w:rsidR="00D64D41" w:rsidRPr="00C80C28" w:rsidRDefault="0041719A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«5» </w:t>
      </w:r>
      <w:r w:rsidR="005C06C7" w:rsidRPr="00C80C28">
        <w:rPr>
          <w:rFonts w:ascii="Times New Roman" w:hAnsi="Times New Roman"/>
          <w:bCs/>
          <w:sz w:val="28"/>
          <w:szCs w:val="28"/>
          <w:lang w:val="tt-RU"/>
        </w:rPr>
        <w:t>ставится, если словарный диктант написан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без ошибок</w:t>
      </w:r>
      <w:r w:rsidR="00DC42FA" w:rsidRPr="00C80C28">
        <w:rPr>
          <w:rFonts w:ascii="Times New Roman" w:hAnsi="Times New Roman"/>
          <w:bCs/>
          <w:sz w:val="28"/>
          <w:szCs w:val="28"/>
          <w:lang w:val="tt-RU"/>
        </w:rPr>
        <w:t>.</w:t>
      </w:r>
    </w:p>
    <w:p w:rsidR="00D64D41" w:rsidRPr="00C80C28" w:rsidRDefault="0041719A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«4» </w:t>
      </w:r>
      <w:r w:rsidR="005C06C7" w:rsidRPr="00C80C28">
        <w:rPr>
          <w:rFonts w:ascii="Times New Roman" w:hAnsi="Times New Roman"/>
          <w:bCs/>
          <w:sz w:val="28"/>
          <w:szCs w:val="28"/>
          <w:lang w:val="tt-RU"/>
        </w:rPr>
        <w:t xml:space="preserve">ставится </w:t>
      </w:r>
      <w:r w:rsidR="005C06C7" w:rsidRPr="00C80C28">
        <w:rPr>
          <w:rFonts w:ascii="Times New Roman" w:hAnsi="Times New Roman"/>
          <w:sz w:val="28"/>
          <w:szCs w:val="28"/>
          <w:lang w:bidi="ru-RU"/>
        </w:rPr>
        <w:t>за работу, в которой допущен</w:t>
      </w:r>
      <w:r w:rsidR="00C410FC" w:rsidRPr="00C80C28">
        <w:rPr>
          <w:rFonts w:ascii="Times New Roman" w:hAnsi="Times New Roman"/>
          <w:sz w:val="28"/>
          <w:szCs w:val="28"/>
          <w:lang w:bidi="ru-RU"/>
        </w:rPr>
        <w:t>ы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>2–3 ошибки</w:t>
      </w:r>
      <w:r w:rsidR="00DC42FA" w:rsidRPr="00C80C28">
        <w:rPr>
          <w:rFonts w:ascii="Times New Roman" w:hAnsi="Times New Roman"/>
          <w:bCs/>
          <w:sz w:val="28"/>
          <w:szCs w:val="28"/>
          <w:lang w:val="tt-RU"/>
        </w:rPr>
        <w:t>.</w:t>
      </w:r>
    </w:p>
    <w:p w:rsidR="00D64D41" w:rsidRPr="00C80C28" w:rsidRDefault="0041719A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«3» </w:t>
      </w:r>
      <w:r w:rsidR="00C410FC" w:rsidRPr="00C80C28">
        <w:rPr>
          <w:rFonts w:ascii="Times New Roman" w:hAnsi="Times New Roman"/>
          <w:bCs/>
          <w:sz w:val="28"/>
          <w:szCs w:val="28"/>
          <w:lang w:val="tt-RU"/>
        </w:rPr>
        <w:t xml:space="preserve">ставится </w:t>
      </w:r>
      <w:r w:rsidR="005C06C7" w:rsidRPr="00C80C28">
        <w:rPr>
          <w:rFonts w:ascii="Times New Roman" w:hAnsi="Times New Roman"/>
          <w:sz w:val="28"/>
          <w:szCs w:val="28"/>
          <w:lang w:bidi="ru-RU"/>
        </w:rPr>
        <w:t>за работу, в которой допущено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>3–5 ошибок</w:t>
      </w:r>
      <w:r w:rsidR="00DC42FA" w:rsidRPr="00C80C28">
        <w:rPr>
          <w:rFonts w:ascii="Times New Roman" w:hAnsi="Times New Roman"/>
          <w:bCs/>
          <w:sz w:val="28"/>
          <w:szCs w:val="28"/>
          <w:lang w:val="tt-RU"/>
        </w:rPr>
        <w:t>.</w:t>
      </w:r>
    </w:p>
    <w:p w:rsidR="00D64D41" w:rsidRPr="00C80C28" w:rsidRDefault="0041719A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«2» </w:t>
      </w:r>
      <w:r w:rsidR="00C410FC" w:rsidRPr="00C80C28">
        <w:rPr>
          <w:rFonts w:ascii="Times New Roman" w:hAnsi="Times New Roman"/>
          <w:bCs/>
          <w:sz w:val="28"/>
          <w:szCs w:val="28"/>
          <w:lang w:val="tt-RU"/>
        </w:rPr>
        <w:t xml:space="preserve">ставится </w:t>
      </w:r>
      <w:r w:rsidR="005C06C7" w:rsidRPr="00C80C28">
        <w:rPr>
          <w:rFonts w:ascii="Times New Roman" w:hAnsi="Times New Roman"/>
          <w:sz w:val="28"/>
          <w:szCs w:val="28"/>
          <w:lang w:bidi="ru-RU"/>
        </w:rPr>
        <w:t>за работу, в которой допущено</w:t>
      </w:r>
      <w:r w:rsidR="005C06C7" w:rsidRPr="00C80C28">
        <w:rPr>
          <w:rFonts w:ascii="Times New Roman" w:hAnsi="Times New Roman"/>
          <w:bCs/>
          <w:sz w:val="28"/>
          <w:szCs w:val="28"/>
          <w:lang w:val="tt-RU"/>
        </w:rPr>
        <w:t>более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 6 ошибок.</w:t>
      </w:r>
    </w:p>
    <w:p w:rsidR="00D64D41" w:rsidRPr="00C80C28" w:rsidRDefault="0057063E" w:rsidP="00D64D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С</w:t>
      </w:r>
      <w:r w:rsidR="00D64D41" w:rsidRPr="00C80C28">
        <w:rPr>
          <w:rFonts w:ascii="Times New Roman" w:hAnsi="Times New Roman"/>
          <w:b/>
          <w:bCs/>
          <w:sz w:val="28"/>
          <w:szCs w:val="28"/>
          <w:lang w:val="tt-RU"/>
        </w:rPr>
        <w:t>очинени</w:t>
      </w: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е</w:t>
      </w:r>
    </w:p>
    <w:p w:rsidR="00D64D41" w:rsidRPr="00C80C28" w:rsidRDefault="00C410FC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Обучающиеся</w:t>
      </w:r>
      <w:r w:rsidR="00D64D41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в сочинениях должны показать следующие умения и навыки: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правильно состав</w:t>
      </w:r>
      <w:r w:rsidR="00346B61" w:rsidRPr="00C80C28">
        <w:rPr>
          <w:rFonts w:ascii="Times New Roman" w:hAnsi="Times New Roman"/>
          <w:bCs/>
          <w:sz w:val="28"/>
          <w:szCs w:val="28"/>
          <w:lang w:val="tt-RU"/>
        </w:rPr>
        <w:t>и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ть план (с точки зрения содержания и стилистики);</w:t>
      </w:r>
    </w:p>
    <w:p w:rsidR="005D103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раскрыть тему сочинения полностью и до конца;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правильно и </w:t>
      </w:r>
      <w:r w:rsidR="00346B61" w:rsidRPr="00C80C28">
        <w:rPr>
          <w:rFonts w:ascii="Times New Roman" w:hAnsi="Times New Roman"/>
          <w:sz w:val="28"/>
          <w:szCs w:val="28"/>
        </w:rPr>
        <w:t>убедительно излагать свои мысли с приведением фактов, с логичным заключением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.</w:t>
      </w:r>
    </w:p>
    <w:p w:rsidR="00D64D41" w:rsidRPr="00C80C28" w:rsidRDefault="00D64D41" w:rsidP="003B53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При проверке сочинения нужно обратить внимание на такие элементы,как содержание, структура, словарный запас, правильное использование грамматических и орфографических правил и т.д. Также при оценке сочинения нужно обратить внимание на полное раскрыт</w:t>
      </w:r>
      <w:r w:rsidR="003B53D1" w:rsidRPr="00C80C28">
        <w:rPr>
          <w:rFonts w:ascii="Times New Roman" w:hAnsi="Times New Roman"/>
          <w:bCs/>
          <w:sz w:val="28"/>
          <w:szCs w:val="28"/>
          <w:lang w:val="tt-RU"/>
        </w:rPr>
        <w:t xml:space="preserve">ие темы, правильное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использование материала, наличие/отсутствие подтверждающих фактов, многочисленные повторы.</w:t>
      </w:r>
    </w:p>
    <w:p w:rsidR="00D64D41" w:rsidRPr="00C80C28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Структура сочинения должна быть четко последовательна, события должны быть взаимосвязаны между собой.</w:t>
      </w:r>
    </w:p>
    <w:p w:rsidR="00D64D41" w:rsidRPr="00C80C28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При анализе языка сочинения нужно обратить внимание на использование языковых средств.</w:t>
      </w:r>
    </w:p>
    <w:p w:rsidR="00F9719F" w:rsidRPr="00C80C28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Примерный объем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 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в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сочинения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х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: 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 xml:space="preserve">5 класс – 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6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0–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8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 xml:space="preserve">6 класс – 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8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10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0 слов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 xml:space="preserve">7 класс – 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10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12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 xml:space="preserve">8 класс – 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12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14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0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 xml:space="preserve">9 класс – 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14</w:t>
      </w:r>
      <w:r w:rsidR="00F9719F" w:rsidRPr="00C80C28">
        <w:rPr>
          <w:rFonts w:ascii="Times New Roman" w:hAnsi="Times New Roman"/>
          <w:bCs/>
          <w:sz w:val="28"/>
          <w:szCs w:val="28"/>
          <w:lang w:val="tt-RU"/>
        </w:rPr>
        <w:t>0–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1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6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0 слов.</w:t>
      </w:r>
    </w:p>
    <w:p w:rsidR="00626663" w:rsidRPr="00C80C28" w:rsidRDefault="00626663" w:rsidP="00626663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sz w:val="28"/>
          <w:szCs w:val="28"/>
          <w:lang w:eastAsia="ru-RU"/>
        </w:rPr>
        <w:t>За сочинение ставятся 2 оценки: за содержание и грамотность.</w:t>
      </w:r>
    </w:p>
    <w:p w:rsidR="00626663" w:rsidRPr="00C80C28" w:rsidRDefault="00626663" w:rsidP="00626663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За содержание:</w:t>
      </w:r>
    </w:p>
    <w:p w:rsidR="00626663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«5» ставится, если тема полностью раскрыта, показано личное отношение к теме, отбор лексического материала оправдан, языковой материал выбран правильно.</w:t>
      </w:r>
    </w:p>
    <w:p w:rsidR="00626663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показано хорошее знание тематическогоматериала, правильно выражены мысли, обобщения и выводы, работа написана на правильном литературном языке.</w:t>
      </w:r>
    </w:p>
    <w:p w:rsidR="00626663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работа соответствует теме, но даны схематичные ответы, при изложении материала допущены некоторые неточности или нарушена последовательность изложения.</w:t>
      </w:r>
    </w:p>
    <w:p w:rsidR="00626663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показано плохое знание темы сочинения.</w:t>
      </w:r>
    </w:p>
    <w:p w:rsidR="00626663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За грамотность</w:t>
      </w:r>
    </w:p>
    <w:p w:rsidR="00626663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«5» ставится, если орфографически и пунктуационно работа оформлена правильно и без ошибок.</w:t>
      </w:r>
    </w:p>
    <w:p w:rsidR="00626663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имеют 2–3 стилистические ошибки, не более 3 орфографических и 3 пунктуационных ошибок.</w:t>
      </w:r>
    </w:p>
    <w:p w:rsidR="00626663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допущены 3–4 стилистические ошибки и не более 6 орфографических и пунктуационных ошибок.</w:t>
      </w:r>
    </w:p>
    <w:p w:rsidR="00626663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имеются 5–6 стилистических ошибок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более </w:t>
      </w:r>
      <w:r w:rsidR="00AE3F64" w:rsidRPr="00C80C28">
        <w:rPr>
          <w:rFonts w:ascii="Times New Roman" w:hAnsi="Times New Roman"/>
          <w:bCs/>
          <w:sz w:val="28"/>
          <w:szCs w:val="28"/>
          <w:lang w:val="tt-RU"/>
        </w:rPr>
        <w:t>6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орфографических и пунктуационных ошибок.</w:t>
      </w:r>
    </w:p>
    <w:p w:rsidR="00D64D41" w:rsidRPr="00C80C28" w:rsidRDefault="00F9719F" w:rsidP="00D64D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И</w:t>
      </w:r>
      <w:r w:rsidR="00D64D41" w:rsidRPr="00C80C28">
        <w:rPr>
          <w:rFonts w:ascii="Times New Roman" w:hAnsi="Times New Roman"/>
          <w:b/>
          <w:bCs/>
          <w:sz w:val="28"/>
          <w:szCs w:val="28"/>
          <w:lang w:val="tt-RU"/>
        </w:rPr>
        <w:t>зложени</w:t>
      </w: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е</w:t>
      </w:r>
    </w:p>
    <w:p w:rsidR="00D64D41" w:rsidRPr="00C80C28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Текст изложения должен отвечать обучающему, развивающему и воспитательному целям, содержание и язык изложения должны быть доступны </w:t>
      </w:r>
      <w:r w:rsidR="00626663" w:rsidRPr="00C80C28">
        <w:rPr>
          <w:rFonts w:ascii="Times New Roman" w:hAnsi="Times New Roman"/>
          <w:bCs/>
          <w:sz w:val="28"/>
          <w:szCs w:val="28"/>
          <w:lang w:val="tt-RU"/>
        </w:rPr>
        <w:t>обучающимся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.</w:t>
      </w:r>
    </w:p>
    <w:p w:rsidR="00D64D41" w:rsidRPr="00C80C28" w:rsidRDefault="00D64D41" w:rsidP="003B53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В 5 классе для текста изложения по</w:t>
      </w:r>
      <w:r w:rsidR="003B53D1" w:rsidRPr="00C80C28">
        <w:rPr>
          <w:rFonts w:ascii="Times New Roman" w:hAnsi="Times New Roman"/>
          <w:bCs/>
          <w:sz w:val="28"/>
          <w:szCs w:val="28"/>
          <w:lang w:val="tt-RU"/>
        </w:rPr>
        <w:t xml:space="preserve">дбираются небольшой рассказ или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небольшое описание из художественного </w:t>
      </w:r>
      <w:r w:rsidR="003B53D1" w:rsidRPr="00C80C28">
        <w:rPr>
          <w:rFonts w:ascii="Times New Roman" w:hAnsi="Times New Roman"/>
          <w:bCs/>
          <w:sz w:val="28"/>
          <w:szCs w:val="28"/>
          <w:lang w:val="tt-RU"/>
        </w:rPr>
        <w:t xml:space="preserve">произведения. Текст должен быть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понятен, снабжен авторскими пояснениями, позиция героя произведения, ег</w:t>
      </w:r>
      <w:r w:rsidR="003B53D1" w:rsidRPr="00C80C28">
        <w:rPr>
          <w:rFonts w:ascii="Times New Roman" w:hAnsi="Times New Roman"/>
          <w:bCs/>
          <w:sz w:val="28"/>
          <w:szCs w:val="28"/>
          <w:lang w:val="tt-RU"/>
        </w:rPr>
        <w:t xml:space="preserve">о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переживания должны быть показаны четко.</w:t>
      </w:r>
    </w:p>
    <w:p w:rsidR="00626663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lastRenderedPageBreak/>
        <w:t>В 5–6 классах для текста изложения можно предложить небольшие характеристики, тексты повествовательного типа, фрагменты художественных произведений.</w:t>
      </w:r>
    </w:p>
    <w:p w:rsidR="00D64D41" w:rsidRPr="00C80C28" w:rsidRDefault="00D64D41" w:rsidP="003B53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В 7</w:t>
      </w:r>
      <w:r w:rsidR="003B53D1" w:rsidRPr="00C80C28">
        <w:rPr>
          <w:rFonts w:ascii="Times New Roman" w:hAnsi="Times New Roman"/>
          <w:bCs/>
          <w:sz w:val="28"/>
          <w:szCs w:val="28"/>
          <w:lang w:val="tt-RU"/>
        </w:rPr>
        <w:t>–9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класс</w:t>
      </w:r>
      <w:r w:rsidR="00D02F49" w:rsidRPr="00C80C28">
        <w:rPr>
          <w:rFonts w:ascii="Times New Roman" w:hAnsi="Times New Roman"/>
          <w:bCs/>
          <w:sz w:val="28"/>
          <w:szCs w:val="28"/>
          <w:lang w:val="tt-RU"/>
        </w:rPr>
        <w:t>ах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 предлагаются характерис</w:t>
      </w:r>
      <w:r w:rsidR="003B53D1" w:rsidRPr="00C80C28">
        <w:rPr>
          <w:rFonts w:ascii="Times New Roman" w:hAnsi="Times New Roman"/>
          <w:bCs/>
          <w:sz w:val="28"/>
          <w:szCs w:val="28"/>
          <w:lang w:val="tt-RU"/>
        </w:rPr>
        <w:t xml:space="preserve">тики, усложненные диалогами и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рассуждениями.</w:t>
      </w:r>
    </w:p>
    <w:p w:rsidR="007008A0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Примерный объем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 xml:space="preserve"> слов в изложениях:5 класс – 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6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5–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7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5 слов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;  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 xml:space="preserve">6 класс – 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7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5–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8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5 слов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 xml:space="preserve">7 класс – 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8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5–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9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5 слов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 xml:space="preserve">8 класс – 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9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5–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10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5 слов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 xml:space="preserve">9 класс – 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10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5–1</w:t>
      </w:r>
      <w:r w:rsidR="00291B95" w:rsidRPr="00C80C28">
        <w:rPr>
          <w:rFonts w:ascii="Times New Roman" w:hAnsi="Times New Roman"/>
          <w:bCs/>
          <w:sz w:val="28"/>
          <w:szCs w:val="28"/>
          <w:lang w:val="tt-RU"/>
        </w:rPr>
        <w:t>1</w:t>
      </w:r>
      <w:r w:rsidR="007008A0" w:rsidRPr="00C80C28">
        <w:rPr>
          <w:rFonts w:ascii="Times New Roman" w:hAnsi="Times New Roman"/>
          <w:bCs/>
          <w:sz w:val="28"/>
          <w:szCs w:val="28"/>
          <w:lang w:val="tt-RU"/>
        </w:rPr>
        <w:t>5 слов.</w:t>
      </w:r>
    </w:p>
    <w:p w:rsidR="00D64D41" w:rsidRPr="00C80C28" w:rsidRDefault="003B53D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Критерии оценки изложения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уровень понимания содержания текста;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как передано содержание текста;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последовательность основной мысли и связей между частями;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правильный выбор слов, составление правильных предложений, порядок и связи слов в предложениях, использование разнообразных предложений, составление предложений с прямой и косвенной речью;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положительные стороны языка изложения (слово, типы предложений, правильное использование словарного запаса);</w:t>
      </w:r>
    </w:p>
    <w:p w:rsidR="00D64D41" w:rsidRPr="00C80C28" w:rsidRDefault="00D64D41" w:rsidP="004014CB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орфографические, пунктуационные ошибки.</w:t>
      </w:r>
    </w:p>
    <w:p w:rsidR="00626663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eastAsia="Times New Roman" w:hAnsi="Times New Roman"/>
          <w:bCs/>
          <w:sz w:val="28"/>
          <w:szCs w:val="28"/>
          <w:lang w:eastAsia="ru-RU"/>
        </w:rPr>
        <w:t>За изложение ставится 2 оценки: за содержание и грамотность.</w:t>
      </w:r>
    </w:p>
    <w:p w:rsidR="007008A0" w:rsidRPr="00C80C28" w:rsidRDefault="007008A0" w:rsidP="007008A0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содержание:</w:t>
      </w:r>
    </w:p>
    <w:p w:rsidR="00AE3F64" w:rsidRPr="00C80C28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Оценка «5» ставится, если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 и последовательно воспроизведен авторский текст.</w:t>
      </w:r>
    </w:p>
    <w:p w:rsidR="00AE3F64" w:rsidRPr="00C80C28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Оценка «4» ставится за работу, в которой 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незначительно нарушена последовательность изложения мыслей, имеются единичные (1–2) фактические и речевые неточности.</w:t>
      </w:r>
    </w:p>
    <w:p w:rsidR="00AE3F64" w:rsidRPr="00C80C28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Оценка «3» ставится, если 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словарь.</w:t>
      </w:r>
    </w:p>
    <w:p w:rsidR="00AE3F64" w:rsidRPr="00C80C28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Оценка «2» ставится, если 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имеются значительные отступления от авторского текста, пропуск важных эпизодов, главной части, основной мысли 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</w:t>
      </w:r>
    </w:p>
    <w:p w:rsidR="00AE3F64" w:rsidRPr="00C80C28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грамотность:</w:t>
      </w:r>
    </w:p>
    <w:p w:rsidR="00AE3F64" w:rsidRPr="00C80C28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Оценка «5» ставится, если 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отсутствуют орфографические и пунктуационные ошибки. В работе допустимо 1–2 исправления.</w:t>
      </w:r>
    </w:p>
    <w:p w:rsidR="00AE3F64" w:rsidRPr="00C80C28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Оценка «4» ставится за работу, в которой име</w:t>
      </w:r>
      <w:r w:rsidR="00C36E55"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тся 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двух орфографических и одной пунктуационной ошибки и 1–2 исправления.</w:t>
      </w:r>
    </w:p>
    <w:p w:rsidR="00AE3F64" w:rsidRPr="00C80C28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Оценка «3» ставится за работу, в которой имеются 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3–5 орфографических, 1–2 пунктуационные ошибки, и 1–2 исправления.</w:t>
      </w:r>
    </w:p>
    <w:p w:rsidR="00AE3F64" w:rsidRPr="00C80C28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Оценка «2» ставится за</w:t>
      </w:r>
      <w:r w:rsidRPr="00C80C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и более орфографически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3–4 пунктуационных ошибок и 3–4 исправления.</w:t>
      </w:r>
    </w:p>
    <w:p w:rsidR="00D02F49" w:rsidRPr="00C80C28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bCs/>
          <w:sz w:val="28"/>
          <w:szCs w:val="28"/>
          <w:lang w:val="tt-RU"/>
        </w:rPr>
        <w:t>Тест</w:t>
      </w:r>
    </w:p>
    <w:p w:rsidR="00626663" w:rsidRPr="00C80C28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В 5</w:t>
      </w:r>
      <w:r w:rsidRPr="00C80C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9 классах для обучающей или проверочной работы может быть использован тест. Тест по усмотрению учителя может быть адаптирован к той или иной теме. </w:t>
      </w:r>
    </w:p>
    <w:p w:rsidR="00D02F49" w:rsidRPr="00C80C28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При проверке теста ставятся следующие оценки:</w:t>
      </w:r>
    </w:p>
    <w:p w:rsidR="00D02F49" w:rsidRPr="00C80C28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«5» ставится, если все задания выполнены правильно.</w:t>
      </w:r>
    </w:p>
    <w:p w:rsidR="00D02F49" w:rsidRPr="00C80C28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2/3 части заданий выполнены правильно.</w:t>
      </w:r>
    </w:p>
    <w:p w:rsidR="00D02F49" w:rsidRPr="00C80C28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половина заданий выполнена правильно.</w:t>
      </w:r>
    </w:p>
    <w:p w:rsidR="00D02F49" w:rsidRPr="00C80C28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1/3 часть заданий выполнена правильно или в целом не выполнена.</w:t>
      </w:r>
    </w:p>
    <w:p w:rsidR="00D02F49" w:rsidRPr="00C80C28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При изучении какой темы, когда предложить </w:t>
      </w:r>
      <w:r w:rsidR="004E55F6" w:rsidRPr="00C80C28">
        <w:rPr>
          <w:rFonts w:ascii="Times New Roman" w:hAnsi="Times New Roman"/>
          <w:bCs/>
          <w:sz w:val="28"/>
          <w:szCs w:val="28"/>
          <w:lang w:val="tt-RU"/>
        </w:rPr>
        <w:t>об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уча</w:t>
      </w:r>
      <w:r w:rsidR="004E55F6" w:rsidRPr="00C80C28">
        <w:rPr>
          <w:rFonts w:ascii="Times New Roman" w:hAnsi="Times New Roman"/>
          <w:bCs/>
          <w:sz w:val="28"/>
          <w:szCs w:val="28"/>
          <w:lang w:val="tt-RU"/>
        </w:rPr>
        <w:t>ю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 xml:space="preserve">щимся тест учитель выбирает сам, исходя от уровня сформированности тех или иных компетенций. </w:t>
      </w:r>
    </w:p>
    <w:p w:rsidR="00D02F49" w:rsidRPr="00C80C28" w:rsidRDefault="00D02F49" w:rsidP="00D02F49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80C28">
        <w:rPr>
          <w:rFonts w:ascii="Times New Roman" w:hAnsi="Times New Roman"/>
          <w:bCs/>
          <w:sz w:val="28"/>
          <w:szCs w:val="28"/>
          <w:lang w:val="tt-RU"/>
        </w:rPr>
        <w:t>При этом проверяются знания по всему изученному материалу.</w:t>
      </w:r>
    </w:p>
    <w:p w:rsidR="006C3B53" w:rsidRPr="00C80C28" w:rsidRDefault="00D71AB1" w:rsidP="006C3B53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Проектная работа</w:t>
      </w:r>
    </w:p>
    <w:p w:rsidR="006C3B53" w:rsidRPr="00C80C28" w:rsidRDefault="00D02F49" w:rsidP="006C3B5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0C2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Проектная деятельность в основной школе является неотъемлемой частью образования.</w:t>
      </w:r>
      <w:r w:rsidR="00626663" w:rsidRPr="00C80C2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 w:rsidRPr="00C80C2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способствует повышение мотивации и эффективность учебной деятельности.</w:t>
      </w:r>
      <w:r w:rsidR="006C3B53" w:rsidRPr="00C80C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Критерии оценивания (по баллам):</w:t>
      </w:r>
    </w:p>
    <w:p w:rsidR="006C3B53" w:rsidRPr="00C80C28" w:rsidRDefault="006C3B53" w:rsidP="004014CB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C80C2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lastRenderedPageBreak/>
        <w:t>Обоснование выбора темы, соответствие содержания сформулированной теме, поставленным целям и задачам (от 1 до 3 баллов).</w:t>
      </w:r>
    </w:p>
    <w:p w:rsidR="006C3B53" w:rsidRPr="00C80C28" w:rsidRDefault="006C3B53" w:rsidP="004014C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C80C2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Владение грамотной речью (от 0 до 2 баллов). </w:t>
      </w:r>
    </w:p>
    <w:p w:rsidR="006C3B53" w:rsidRPr="00C80C28" w:rsidRDefault="006C3B53" w:rsidP="004014C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C80C2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Качество публичного выступления, владение материалом (от 1 до 3 баллов).</w:t>
      </w:r>
    </w:p>
    <w:p w:rsidR="006C3B53" w:rsidRPr="00C80C28" w:rsidRDefault="006C3B53" w:rsidP="004014CB">
      <w:pPr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C80C2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Качество представления проекта (от 1 до 3 баллов). </w:t>
      </w:r>
    </w:p>
    <w:p w:rsidR="006C3B53" w:rsidRPr="00C80C28" w:rsidRDefault="006C3B53" w:rsidP="004014CB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C80C2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Умение вести дискуссию, корректно защищать свои идеи (от 0 до 3 баллов). </w:t>
      </w:r>
    </w:p>
    <w:p w:rsidR="006C3B53" w:rsidRPr="00C80C28" w:rsidRDefault="006C3B53" w:rsidP="004014CB">
      <w:pPr>
        <w:widowControl w:val="0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0C28">
        <w:rPr>
          <w:rFonts w:ascii="Times New Roman" w:hAnsi="Times New Roman"/>
          <w:color w:val="000000" w:themeColor="text1"/>
          <w:sz w:val="28"/>
          <w:szCs w:val="28"/>
        </w:rPr>
        <w:t>Дополнительный балл (за креативность) – 1 балл.</w:t>
      </w:r>
    </w:p>
    <w:p w:rsidR="006C3B53" w:rsidRPr="00C80C28" w:rsidRDefault="006C3B53" w:rsidP="006C3B53">
      <w:pPr>
        <w:widowControl w:val="0"/>
        <w:tabs>
          <w:tab w:val="left" w:pos="426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Максимальное количество баллов – 15. </w:t>
      </w:r>
    </w:p>
    <w:p w:rsidR="006C3B53" w:rsidRPr="00C80C28" w:rsidRDefault="006C3B53" w:rsidP="006C3B53">
      <w:pPr>
        <w:widowControl w:val="0"/>
        <w:tabs>
          <w:tab w:val="left" w:pos="426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C80C2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Отметка «5» ставится, если обучающийся получает от 12 до 15 баллов. </w:t>
      </w:r>
    </w:p>
    <w:p w:rsidR="006C3B53" w:rsidRPr="00C80C28" w:rsidRDefault="006C3B53" w:rsidP="006C3B53">
      <w:pPr>
        <w:widowControl w:val="0"/>
        <w:tabs>
          <w:tab w:val="left" w:pos="426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C80C2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Отметка «4» ставится, если обучающийся получает от 10 до 12 баллов.</w:t>
      </w:r>
    </w:p>
    <w:p w:rsidR="006C3B53" w:rsidRPr="00C80C28" w:rsidRDefault="006C3B53" w:rsidP="006C3B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Отметка «3» ставится, если обучающийся получает от 7 до 10 баллов.</w:t>
      </w:r>
    </w:p>
    <w:p w:rsidR="006C3B53" w:rsidRPr="00C80C28" w:rsidRDefault="006C3B53" w:rsidP="006C3B5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Таблица </w:t>
      </w:r>
      <w:r w:rsidR="00725482" w:rsidRPr="00C80C2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C80C2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80C28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Виды работ и их количество по классам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6"/>
        <w:gridCol w:w="1464"/>
        <w:gridCol w:w="1568"/>
        <w:gridCol w:w="1568"/>
        <w:gridCol w:w="1464"/>
        <w:gridCol w:w="1302"/>
      </w:tblGrid>
      <w:tr w:rsidR="006C3B53" w:rsidRPr="00C80C28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6C3B53" w:rsidRPr="00C80C28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C3B53" w:rsidRPr="00C80C28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2666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2666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2666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2666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3" w:rsidRPr="00C80C28" w:rsidRDefault="0062666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26663" w:rsidRPr="00C80C28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3" w:rsidRPr="00C80C28" w:rsidRDefault="00626663" w:rsidP="006C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3" w:rsidRPr="00C80C28" w:rsidRDefault="0062666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3" w:rsidRPr="00C80C28" w:rsidRDefault="0062666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3" w:rsidRPr="00C80C28" w:rsidRDefault="0062666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3" w:rsidRPr="00C80C28" w:rsidRDefault="0062666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3" w:rsidRPr="00C80C28" w:rsidRDefault="0062666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C3B53" w:rsidRPr="00C80C28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B53" w:rsidRPr="00C80C28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B53" w:rsidRPr="00C80C28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C3B53" w:rsidRPr="00C80C28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Проекты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3" w:rsidRPr="00C80C28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B53" w:rsidRPr="00C80C28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6C3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EA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A78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EA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A7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EA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A7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3" w:rsidRPr="00C80C28" w:rsidRDefault="006C3B53" w:rsidP="00EA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A78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3" w:rsidRPr="00C80C28" w:rsidRDefault="006C3B53" w:rsidP="00EA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A78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64D41" w:rsidRPr="00C80C28" w:rsidRDefault="00545DAF" w:rsidP="00D64D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 xml:space="preserve">Таблица </w:t>
      </w:r>
      <w:r w:rsidR="00725482" w:rsidRPr="00C80C28">
        <w:rPr>
          <w:rFonts w:ascii="Times New Roman" w:hAnsi="Times New Roman"/>
          <w:b/>
          <w:sz w:val="28"/>
          <w:szCs w:val="28"/>
        </w:rPr>
        <w:t>2</w:t>
      </w:r>
      <w:r w:rsidRPr="00C80C28">
        <w:rPr>
          <w:rFonts w:ascii="Times New Roman" w:hAnsi="Times New Roman"/>
          <w:b/>
          <w:sz w:val="28"/>
          <w:szCs w:val="28"/>
        </w:rPr>
        <w:t>.</w:t>
      </w:r>
      <w:r w:rsidR="00D64D41" w:rsidRPr="00C80C28">
        <w:rPr>
          <w:rFonts w:ascii="Times New Roman" w:hAnsi="Times New Roman"/>
          <w:b/>
          <w:sz w:val="28"/>
          <w:szCs w:val="28"/>
        </w:rPr>
        <w:t>Примерный план контрольно</w:t>
      </w:r>
      <w:r w:rsidR="003923F4" w:rsidRPr="00C80C28">
        <w:rPr>
          <w:rFonts w:ascii="Times New Roman" w:hAnsi="Times New Roman"/>
          <w:b/>
          <w:sz w:val="28"/>
          <w:szCs w:val="28"/>
        </w:rPr>
        <w:t>-</w:t>
      </w:r>
      <w:r w:rsidR="00D64D41" w:rsidRPr="00C80C28">
        <w:rPr>
          <w:rFonts w:ascii="Times New Roman" w:hAnsi="Times New Roman"/>
          <w:b/>
          <w:sz w:val="28"/>
          <w:szCs w:val="28"/>
        </w:rPr>
        <w:t xml:space="preserve">оценочных мероприятий по учебному предмету «Родной (татарский) язык» </w:t>
      </w:r>
      <w:r w:rsidR="00D64D41" w:rsidRPr="00C80C28">
        <w:rPr>
          <w:rFonts w:ascii="Times New Roman" w:hAnsi="Times New Roman"/>
          <w:sz w:val="28"/>
          <w:szCs w:val="28"/>
        </w:rPr>
        <w:t>5</w:t>
      </w:r>
      <w:r w:rsidR="00755D05" w:rsidRPr="00C80C28">
        <w:rPr>
          <w:rFonts w:ascii="Times New Roman" w:hAnsi="Times New Roman"/>
          <w:sz w:val="28"/>
          <w:szCs w:val="28"/>
        </w:rPr>
        <w:t>–</w:t>
      </w:r>
      <w:r w:rsidR="00D64D41" w:rsidRPr="00C80C28">
        <w:rPr>
          <w:rFonts w:ascii="Times New Roman" w:hAnsi="Times New Roman"/>
          <w:b/>
          <w:sz w:val="28"/>
          <w:szCs w:val="28"/>
        </w:rPr>
        <w:t>9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2549"/>
        <w:gridCol w:w="1160"/>
        <w:gridCol w:w="2046"/>
        <w:gridCol w:w="1578"/>
        <w:gridCol w:w="1585"/>
      </w:tblGrid>
      <w:tr w:rsidR="00D64D41" w:rsidRPr="00C80C28" w:rsidTr="00C1191E">
        <w:trPr>
          <w:jc w:val="center"/>
        </w:trPr>
        <w:tc>
          <w:tcPr>
            <w:tcW w:w="652" w:type="dxa"/>
            <w:shd w:val="clear" w:color="auto" w:fill="auto"/>
          </w:tcPr>
          <w:p w:rsidR="00D64D41" w:rsidRPr="00C80C28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6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hAnsi="Times New Roman"/>
                <w:b/>
                <w:sz w:val="24"/>
                <w:szCs w:val="24"/>
              </w:rPr>
              <w:t>Уровни проведения</w:t>
            </w:r>
          </w:p>
        </w:tc>
        <w:tc>
          <w:tcPr>
            <w:tcW w:w="1578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hAnsi="Times New Roman"/>
                <w:b/>
                <w:sz w:val="24"/>
                <w:szCs w:val="24"/>
              </w:rPr>
              <w:t>Основные процедуры оценки</w:t>
            </w:r>
          </w:p>
        </w:tc>
        <w:tc>
          <w:tcPr>
            <w:tcW w:w="1585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64D41" w:rsidRPr="00C80C28" w:rsidTr="00C1191E">
        <w:trPr>
          <w:jc w:val="center"/>
        </w:trPr>
        <w:tc>
          <w:tcPr>
            <w:tcW w:w="652" w:type="dxa"/>
            <w:shd w:val="clear" w:color="auto" w:fill="auto"/>
          </w:tcPr>
          <w:p w:rsidR="00D64D41" w:rsidRPr="00C80C28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160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C80C28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78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585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</w:tr>
      <w:tr w:rsidR="00D64D41" w:rsidRPr="00C80C28" w:rsidTr="00C1191E">
        <w:trPr>
          <w:jc w:val="center"/>
        </w:trPr>
        <w:tc>
          <w:tcPr>
            <w:tcW w:w="652" w:type="dxa"/>
            <w:shd w:val="clear" w:color="auto" w:fill="auto"/>
          </w:tcPr>
          <w:p w:rsidR="00D64D41" w:rsidRPr="00C80C28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Текущая, тематическая оценка</w:t>
            </w:r>
          </w:p>
        </w:tc>
        <w:tc>
          <w:tcPr>
            <w:tcW w:w="1160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C80C28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78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585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64D41" w:rsidRPr="00C80C28" w:rsidTr="00C1191E">
        <w:trPr>
          <w:jc w:val="center"/>
        </w:trPr>
        <w:tc>
          <w:tcPr>
            <w:tcW w:w="652" w:type="dxa"/>
            <w:shd w:val="clear" w:color="auto" w:fill="auto"/>
          </w:tcPr>
          <w:p w:rsidR="00D64D41" w:rsidRPr="00C80C28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Промежуточная оценка (контрольные проверочные работы)</w:t>
            </w:r>
          </w:p>
        </w:tc>
        <w:tc>
          <w:tcPr>
            <w:tcW w:w="1160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C80C28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78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585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</w:tr>
      <w:tr w:rsidR="00D64D41" w:rsidRPr="00C80C28" w:rsidTr="00C1191E">
        <w:trPr>
          <w:jc w:val="center"/>
        </w:trPr>
        <w:tc>
          <w:tcPr>
            <w:tcW w:w="652" w:type="dxa"/>
            <w:shd w:val="clear" w:color="auto" w:fill="auto"/>
          </w:tcPr>
          <w:p w:rsidR="00D64D41" w:rsidRPr="00C80C28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Pr="00C80C28">
              <w:rPr>
                <w:rFonts w:ascii="Times New Roman" w:hAnsi="Times New Roman"/>
                <w:sz w:val="24"/>
                <w:szCs w:val="24"/>
              </w:rPr>
              <w:lastRenderedPageBreak/>
              <w:t>оценка (проверочные работы)</w:t>
            </w:r>
          </w:p>
        </w:tc>
        <w:tc>
          <w:tcPr>
            <w:tcW w:w="1160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55D05" w:rsidRPr="00C80C28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 xml:space="preserve">Муниципальный, </w:t>
            </w:r>
            <w:r w:rsidRPr="00C80C28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578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Внешняя </w:t>
            </w:r>
            <w:r w:rsidRPr="00C80C28">
              <w:rPr>
                <w:rFonts w:ascii="Times New Roman" w:hAnsi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585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конце </w:t>
            </w:r>
            <w:r w:rsidRPr="00C80C28">
              <w:rPr>
                <w:rFonts w:ascii="Times New Roman" w:hAnsi="Times New Roman"/>
                <w:sz w:val="24"/>
                <w:szCs w:val="24"/>
              </w:rPr>
              <w:lastRenderedPageBreak/>
              <w:t>четверти (выборочно)</w:t>
            </w:r>
          </w:p>
        </w:tc>
      </w:tr>
      <w:tr w:rsidR="00D64D41" w:rsidRPr="00C80C28" w:rsidTr="00C1191E">
        <w:trPr>
          <w:jc w:val="center"/>
        </w:trPr>
        <w:tc>
          <w:tcPr>
            <w:tcW w:w="652" w:type="dxa"/>
            <w:shd w:val="clear" w:color="auto" w:fill="auto"/>
          </w:tcPr>
          <w:p w:rsidR="00D64D41" w:rsidRPr="00C80C28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2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9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160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C80C28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78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585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</w:tr>
      <w:tr w:rsidR="00D64D41" w:rsidRPr="00C80C28" w:rsidTr="00C1191E">
        <w:trPr>
          <w:jc w:val="center"/>
        </w:trPr>
        <w:tc>
          <w:tcPr>
            <w:tcW w:w="652" w:type="dxa"/>
            <w:shd w:val="clear" w:color="auto" w:fill="auto"/>
          </w:tcPr>
          <w:p w:rsidR="00D64D41" w:rsidRPr="00C80C28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9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1160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C80C28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78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585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</w:tr>
      <w:tr w:rsidR="00D64D41" w:rsidRPr="00C80C28" w:rsidTr="00C1191E">
        <w:trPr>
          <w:jc w:val="center"/>
        </w:trPr>
        <w:tc>
          <w:tcPr>
            <w:tcW w:w="652" w:type="dxa"/>
            <w:shd w:val="clear" w:color="auto" w:fill="auto"/>
          </w:tcPr>
          <w:p w:rsidR="00D64D41" w:rsidRPr="00C80C28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9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1160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C80C28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78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585" w:type="dxa"/>
            <w:shd w:val="clear" w:color="auto" w:fill="auto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</w:tr>
    </w:tbl>
    <w:p w:rsidR="00D64D41" w:rsidRPr="00C80C28" w:rsidRDefault="00D64D41" w:rsidP="006C1ACE">
      <w:pPr>
        <w:pStyle w:val="af2"/>
        <w:keepNext/>
        <w:keepLines/>
        <w:numPr>
          <w:ilvl w:val="0"/>
          <w:numId w:val="5"/>
        </w:numPr>
        <w:spacing w:before="240" w:after="0" w:line="360" w:lineRule="auto"/>
        <w:ind w:left="1066" w:hanging="35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4" w:name="_Toc37334550"/>
      <w:bookmarkStart w:id="25" w:name="_Toc37780422"/>
      <w:bookmarkStart w:id="26" w:name="_Toc44796728"/>
      <w:r w:rsidRPr="00C80C28">
        <w:rPr>
          <w:rFonts w:ascii="Times New Roman" w:eastAsia="Times New Roman" w:hAnsi="Times New Roman"/>
          <w:b/>
          <w:bCs/>
          <w:sz w:val="28"/>
          <w:szCs w:val="28"/>
          <w:lang w:val="tt-RU"/>
        </w:rPr>
        <w:t>С</w:t>
      </w:r>
      <w:r w:rsidR="006C3B53" w:rsidRPr="00C80C28">
        <w:rPr>
          <w:rFonts w:ascii="Times New Roman" w:eastAsia="Times New Roman" w:hAnsi="Times New Roman"/>
          <w:b/>
          <w:bCs/>
          <w:sz w:val="28"/>
          <w:szCs w:val="28"/>
          <w:lang w:val="tt-RU"/>
        </w:rPr>
        <w:t>одержание учебного предмета</w:t>
      </w:r>
      <w:bookmarkEnd w:id="24"/>
      <w:bookmarkEnd w:id="25"/>
      <w:bookmarkEnd w:id="26"/>
    </w:p>
    <w:p w:rsidR="000B6A0E" w:rsidRPr="00C80C28" w:rsidRDefault="00B92FF4" w:rsidP="006E2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Тематически</w:t>
      </w:r>
      <w:r w:rsidR="00E86B1C" w:rsidRPr="00C80C28">
        <w:rPr>
          <w:rFonts w:ascii="Times New Roman" w:hAnsi="Times New Roman"/>
          <w:sz w:val="28"/>
          <w:szCs w:val="28"/>
        </w:rPr>
        <w:t>й</w:t>
      </w:r>
      <w:r w:rsidRPr="00C80C28">
        <w:rPr>
          <w:rFonts w:ascii="Times New Roman" w:hAnsi="Times New Roman"/>
          <w:sz w:val="28"/>
          <w:szCs w:val="28"/>
        </w:rPr>
        <w:t xml:space="preserve"> материал каждого класса разделен на четыре сквозные темы, вне зависимости от уровня владения татарским языком. </w:t>
      </w:r>
      <w:r w:rsidR="000B6A0E" w:rsidRPr="00C80C28">
        <w:rPr>
          <w:rFonts w:ascii="Times New Roman" w:hAnsi="Times New Roman"/>
          <w:sz w:val="28"/>
          <w:szCs w:val="28"/>
          <w:lang w:val="tt-RU"/>
        </w:rPr>
        <w:t>Предусматривается использование различных видов текстовых, аудио</w:t>
      </w:r>
      <w:r w:rsidR="0045716D" w:rsidRPr="00C80C28">
        <w:rPr>
          <w:rFonts w:ascii="Times New Roman" w:hAnsi="Times New Roman"/>
          <w:sz w:val="28"/>
          <w:szCs w:val="28"/>
          <w:lang w:val="tt-RU"/>
        </w:rPr>
        <w:t>-</w:t>
      </w:r>
      <w:r w:rsidR="000B6A0E" w:rsidRPr="00C80C28">
        <w:rPr>
          <w:rFonts w:ascii="Times New Roman" w:hAnsi="Times New Roman"/>
          <w:sz w:val="28"/>
          <w:szCs w:val="28"/>
          <w:lang w:val="tt-RU"/>
        </w:rPr>
        <w:t>, видео</w:t>
      </w:r>
      <w:r w:rsidR="0045716D" w:rsidRPr="00C80C28">
        <w:rPr>
          <w:rFonts w:ascii="Times New Roman" w:hAnsi="Times New Roman"/>
          <w:sz w:val="28"/>
          <w:szCs w:val="28"/>
          <w:lang w:val="tt-RU"/>
        </w:rPr>
        <w:t>-</w:t>
      </w:r>
      <w:r w:rsidR="000B6A0E" w:rsidRPr="00C80C28">
        <w:rPr>
          <w:rFonts w:ascii="Times New Roman" w:hAnsi="Times New Roman"/>
          <w:sz w:val="28"/>
          <w:szCs w:val="28"/>
          <w:lang w:val="tt-RU"/>
        </w:rPr>
        <w:t>, иллюстративных и графических материалов. Вопросы и задания нацелены на развитие критического мышления, овладение приемами анализа, синтеза, отбора и систематизации материала на определенную тему.</w:t>
      </w:r>
    </w:p>
    <w:p w:rsidR="000B6A0E" w:rsidRPr="00C80C28" w:rsidRDefault="004B201D" w:rsidP="006E2BF2">
      <w:pPr>
        <w:spacing w:after="0" w:line="360" w:lineRule="auto"/>
        <w:ind w:firstLine="709"/>
        <w:jc w:val="both"/>
        <w:rPr>
          <w:rFonts w:ascii="Times New Roman" w:hAnsi="Times New Roman"/>
          <w:bCs/>
        </w:rPr>
      </w:pPr>
      <w:r w:rsidRPr="00C80C28">
        <w:rPr>
          <w:rFonts w:ascii="Times New Roman" w:hAnsi="Times New Roman"/>
          <w:bCs/>
          <w:sz w:val="28"/>
          <w:szCs w:val="28"/>
        </w:rPr>
        <w:t>Первая тема –</w:t>
      </w:r>
      <w:r w:rsidR="00291B95" w:rsidRPr="00C80C28">
        <w:rPr>
          <w:rFonts w:ascii="Times New Roman" w:hAnsi="Times New Roman"/>
          <w:b/>
          <w:bCs/>
          <w:sz w:val="28"/>
          <w:szCs w:val="28"/>
        </w:rPr>
        <w:t>«Мин» (</w:t>
      </w:r>
      <w:r w:rsidR="000B6A0E" w:rsidRPr="00C80C28">
        <w:rPr>
          <w:rFonts w:ascii="Times New Roman" w:hAnsi="Times New Roman"/>
          <w:b/>
          <w:bCs/>
          <w:sz w:val="28"/>
          <w:szCs w:val="28"/>
        </w:rPr>
        <w:t>«Я»</w:t>
      </w:r>
      <w:r w:rsidR="00291B95" w:rsidRPr="00C80C28">
        <w:rPr>
          <w:rFonts w:ascii="Times New Roman" w:hAnsi="Times New Roman"/>
          <w:b/>
          <w:bCs/>
          <w:sz w:val="28"/>
          <w:szCs w:val="28"/>
        </w:rPr>
        <w:t>)</w:t>
      </w:r>
      <w:r w:rsidR="000B6A0E" w:rsidRPr="00C80C28">
        <w:rPr>
          <w:rFonts w:ascii="Times New Roman" w:hAnsi="Times New Roman"/>
          <w:bCs/>
          <w:sz w:val="28"/>
          <w:szCs w:val="28"/>
        </w:rPr>
        <w:t xml:space="preserve">. </w:t>
      </w:r>
      <w:r w:rsidR="000B6A0E" w:rsidRPr="00C80C28">
        <w:rPr>
          <w:rFonts w:ascii="Times New Roman" w:hAnsi="Times New Roman"/>
          <w:sz w:val="28"/>
          <w:szCs w:val="28"/>
        </w:rPr>
        <w:t xml:space="preserve">В различных вариациях, в зависимости от уровня владения татарским языком, внимание акцентируется на следующих темах: </w:t>
      </w:r>
      <w:r w:rsidRPr="00C80C28">
        <w:rPr>
          <w:rFonts w:ascii="Times New Roman" w:hAnsi="Times New Roman"/>
          <w:sz w:val="28"/>
          <w:szCs w:val="28"/>
        </w:rPr>
        <w:t xml:space="preserve">мой любимый литературный герой, мой любимый писатель (поэт), </w:t>
      </w:r>
      <w:r w:rsidR="001700D8" w:rsidRPr="00C80C28">
        <w:rPr>
          <w:rFonts w:ascii="Times New Roman" w:hAnsi="Times New Roman"/>
          <w:sz w:val="28"/>
          <w:szCs w:val="28"/>
        </w:rPr>
        <w:t xml:space="preserve">профессии будущего, мое развлечение, </w:t>
      </w:r>
      <w:r w:rsidR="001700D8" w:rsidRPr="00C80C28">
        <w:rPr>
          <w:rFonts w:ascii="Times New Roman" w:hAnsi="Times New Roman"/>
          <w:bCs/>
          <w:sz w:val="28"/>
          <w:szCs w:val="28"/>
        </w:rPr>
        <w:t>уважение внутреннего мира друга и др.</w:t>
      </w:r>
    </w:p>
    <w:p w:rsidR="000B6A0E" w:rsidRPr="00C80C28" w:rsidRDefault="000B6A0E" w:rsidP="006E2BF2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tt-RU"/>
        </w:rPr>
      </w:pPr>
      <w:r w:rsidRPr="00C80C28">
        <w:rPr>
          <w:rFonts w:ascii="Times New Roman" w:hAnsi="Times New Roman"/>
          <w:spacing w:val="2"/>
          <w:sz w:val="28"/>
          <w:szCs w:val="28"/>
          <w:lang w:val="tt-RU"/>
        </w:rPr>
        <w:t>Содержание тем структурируется вокруг воспитательных целей, главной из которых выступает научить ребенка жить в согласии с внешним миром и с собой, и направлено на развитие устной и письменной речи.</w:t>
      </w:r>
    </w:p>
    <w:p w:rsidR="00626663" w:rsidRPr="00C80C28" w:rsidRDefault="00626663" w:rsidP="00626663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C80C28">
        <w:rPr>
          <w:rFonts w:ascii="Times New Roman" w:hAnsi="Times New Roman"/>
          <w:bCs/>
          <w:sz w:val="28"/>
          <w:szCs w:val="28"/>
          <w:lang w:val="ru-RU"/>
        </w:rPr>
        <w:t>Вторая тема–</w:t>
      </w:r>
      <w:r w:rsidRPr="00C80C28">
        <w:rPr>
          <w:rFonts w:ascii="Times New Roman" w:hAnsi="Times New Roman"/>
          <w:b/>
          <w:bCs/>
          <w:sz w:val="28"/>
          <w:szCs w:val="28"/>
          <w:lang w:val="ru-RU"/>
        </w:rPr>
        <w:t xml:space="preserve"> «Тирә-як, көнкүреш» («Мир вокруг меня»). </w:t>
      </w:r>
      <w:r w:rsidRPr="00C80C28">
        <w:rPr>
          <w:rFonts w:ascii="Times New Roman" w:hAnsi="Times New Roman"/>
          <w:sz w:val="28"/>
          <w:szCs w:val="28"/>
          <w:lang w:val="ru-RU"/>
        </w:rPr>
        <w:t xml:space="preserve">Внимание акцентируется на следующих темах: </w:t>
      </w:r>
      <w:r w:rsidRPr="00C80C28">
        <w:rPr>
          <w:rFonts w:ascii="Times New Roman" w:hAnsi="Times New Roman"/>
          <w:bCs/>
          <w:sz w:val="28"/>
          <w:szCs w:val="28"/>
          <w:lang w:val="ru-RU"/>
        </w:rPr>
        <w:t>природа моего края, родословная моей семьи, населенные пункты, географические объекты моего края и т. д.</w:t>
      </w:r>
    </w:p>
    <w:p w:rsidR="00626663" w:rsidRPr="00C80C28" w:rsidRDefault="00626663" w:rsidP="0062666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0C28">
        <w:rPr>
          <w:rFonts w:ascii="Times New Roman" w:hAnsi="Times New Roman"/>
          <w:sz w:val="28"/>
          <w:szCs w:val="28"/>
          <w:lang w:val="ru-RU"/>
        </w:rPr>
        <w:t>Материал ориентирован на знакомство с внешним миром, формирование отношения к отдельным явлениям, расширение кругозора ребенка.</w:t>
      </w:r>
    </w:p>
    <w:p w:rsidR="00626663" w:rsidRPr="00C80C28" w:rsidRDefault="00626663" w:rsidP="00626663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80C28">
        <w:rPr>
          <w:rFonts w:ascii="Times New Roman" w:hAnsi="Times New Roman"/>
          <w:bCs/>
          <w:sz w:val="28"/>
          <w:szCs w:val="28"/>
          <w:lang w:val="ru-RU"/>
        </w:rPr>
        <w:t xml:space="preserve">Третья тема – 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«</w:t>
      </w:r>
      <w:r w:rsidRPr="00C80C28">
        <w:rPr>
          <w:rFonts w:ascii="Times New Roman" w:hAnsi="Times New Roman"/>
          <w:b/>
          <w:sz w:val="28"/>
          <w:szCs w:val="28"/>
          <w:lang w:val="tt-RU"/>
        </w:rPr>
        <w:t>Туган җирем</w:t>
      </w:r>
      <w:r w:rsidRPr="00C80C28">
        <w:rPr>
          <w:rFonts w:ascii="Times New Roman" w:hAnsi="Times New Roman"/>
          <w:bCs/>
          <w:sz w:val="28"/>
          <w:szCs w:val="28"/>
          <w:lang w:val="tt-RU"/>
        </w:rPr>
        <w:t>»</w:t>
      </w:r>
      <w:r w:rsidRPr="00C80C28">
        <w:rPr>
          <w:rFonts w:ascii="Times New Roman" w:hAnsi="Times New Roman"/>
          <w:bCs/>
          <w:sz w:val="28"/>
          <w:szCs w:val="28"/>
          <w:lang w:val="ru-RU"/>
        </w:rPr>
        <w:t>(</w:t>
      </w:r>
      <w:r w:rsidRPr="00C80C28">
        <w:rPr>
          <w:rFonts w:ascii="Times New Roman" w:hAnsi="Times New Roman"/>
          <w:b/>
          <w:bCs/>
          <w:sz w:val="28"/>
          <w:szCs w:val="28"/>
          <w:lang w:val="ru-RU"/>
        </w:rPr>
        <w:t>«Моя Родина»).</w:t>
      </w:r>
      <w:r w:rsidRPr="00C80C28">
        <w:rPr>
          <w:rFonts w:ascii="Times New Roman" w:hAnsi="Times New Roman"/>
          <w:bCs/>
          <w:sz w:val="28"/>
          <w:szCs w:val="28"/>
          <w:lang w:val="ru-RU"/>
        </w:rPr>
        <w:t xml:space="preserve"> Тема нацелена на ознакомление с историей, культурой Российской Федерации, </w:t>
      </w:r>
      <w:r w:rsidRPr="00C80C28">
        <w:rPr>
          <w:rFonts w:ascii="Times New Roman" w:hAnsi="Times New Roman"/>
          <w:sz w:val="28"/>
          <w:szCs w:val="28"/>
          <w:lang w:val="tt-RU"/>
        </w:rPr>
        <w:lastRenderedPageBreak/>
        <w:t xml:space="preserve">взаимоотношениями России с другими странами; особенностями истории и современной жизни </w:t>
      </w:r>
      <w:r w:rsidRPr="00C80C28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>России;</w:t>
      </w:r>
      <w:r w:rsidRPr="00C80C28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 xml:space="preserve"> исторические и памятные места Родины и др.</w:t>
      </w:r>
    </w:p>
    <w:p w:rsidR="000B6A0E" w:rsidRPr="00C80C28" w:rsidRDefault="000B6A0E" w:rsidP="006E2BF2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</w:pPr>
      <w:r w:rsidRPr="00C80C28">
        <w:rPr>
          <w:rFonts w:ascii="Times New Roman" w:hAnsi="Times New Roman"/>
          <w:sz w:val="28"/>
          <w:szCs w:val="28"/>
          <w:lang w:val="ru-RU"/>
        </w:rPr>
        <w:t xml:space="preserve">Материал ориентирован на </w:t>
      </w:r>
      <w:r w:rsidRPr="00C80C28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>воспитание и развитие качеств личности, отвечающих задачам построения российского гражданского общества на основе принципов толерантности, диалога культур и взаимоуважения внутри многонационального, поликультурного и поликонфессионального общества.</w:t>
      </w:r>
    </w:p>
    <w:p w:rsidR="00D5100A" w:rsidRPr="00C80C28" w:rsidRDefault="00D5100A" w:rsidP="00D5100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0C28">
        <w:rPr>
          <w:rFonts w:ascii="Times New Roman" w:hAnsi="Times New Roman"/>
          <w:sz w:val="28"/>
          <w:szCs w:val="28"/>
          <w:lang w:val="ru-RU"/>
        </w:rPr>
        <w:t xml:space="preserve">Четвертая тема – </w:t>
      </w:r>
      <w:r w:rsidRPr="00C80C28">
        <w:rPr>
          <w:rFonts w:ascii="Times New Roman" w:hAnsi="Times New Roman"/>
          <w:b/>
          <w:sz w:val="28"/>
          <w:szCs w:val="28"/>
          <w:lang w:val="ru-RU"/>
        </w:rPr>
        <w:t>«Татар дөньясы»</w:t>
      </w:r>
      <w:r w:rsidRPr="00C80C28">
        <w:rPr>
          <w:rFonts w:ascii="Times New Roman" w:hAnsi="Times New Roman"/>
          <w:sz w:val="28"/>
          <w:szCs w:val="28"/>
          <w:lang w:val="ru-RU"/>
        </w:rPr>
        <w:t xml:space="preserve"> («</w:t>
      </w:r>
      <w:r w:rsidRPr="00C80C28">
        <w:rPr>
          <w:rFonts w:ascii="Times New Roman" w:hAnsi="Times New Roman"/>
          <w:b/>
          <w:sz w:val="28"/>
          <w:szCs w:val="28"/>
          <w:lang w:val="ru-RU"/>
        </w:rPr>
        <w:t>Мир татарского народа</w:t>
      </w:r>
      <w:r w:rsidRPr="00C80C28">
        <w:rPr>
          <w:rFonts w:ascii="Times New Roman" w:hAnsi="Times New Roman"/>
          <w:sz w:val="28"/>
          <w:szCs w:val="28"/>
          <w:lang w:val="ru-RU"/>
        </w:rPr>
        <w:t xml:space="preserve">»). Внимание акцентируется на следующих темах: легенды о Сююмбике, Казани, национальные ремесла татарского народа, история татарского театра, татарское кино, </w:t>
      </w:r>
      <w:r w:rsidRPr="00C80C28">
        <w:rPr>
          <w:rFonts w:ascii="Times New Roman" w:hAnsi="Times New Roman"/>
          <w:bCs/>
          <w:sz w:val="28"/>
          <w:szCs w:val="28"/>
          <w:lang w:val="ru-RU"/>
        </w:rPr>
        <w:t>национальныепраздники</w:t>
      </w:r>
      <w:r w:rsidRPr="00C80C28">
        <w:rPr>
          <w:rFonts w:ascii="Times New Roman" w:hAnsi="Times New Roman"/>
          <w:sz w:val="28"/>
          <w:szCs w:val="28"/>
          <w:lang w:val="ru-RU"/>
        </w:rPr>
        <w:t>.</w:t>
      </w:r>
    </w:p>
    <w:p w:rsidR="000B6A0E" w:rsidRPr="00C80C28" w:rsidRDefault="00CA3AF3" w:rsidP="0045716D">
      <w:pPr>
        <w:pStyle w:val="3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28">
        <w:rPr>
          <w:rFonts w:ascii="Times New Roman" w:hAnsi="Times New Roman" w:cs="Times New Roman"/>
          <w:sz w:val="28"/>
          <w:szCs w:val="28"/>
        </w:rPr>
        <w:t xml:space="preserve">Тема </w:t>
      </w:r>
      <w:r w:rsidR="000B6A0E" w:rsidRPr="00C80C28">
        <w:rPr>
          <w:rFonts w:ascii="Times New Roman" w:hAnsi="Times New Roman" w:cs="Times New Roman"/>
          <w:sz w:val="28"/>
          <w:szCs w:val="28"/>
        </w:rPr>
        <w:t>способству</w:t>
      </w:r>
      <w:r w:rsidRPr="00C80C28">
        <w:rPr>
          <w:rFonts w:ascii="Times New Roman" w:hAnsi="Times New Roman" w:cs="Times New Roman"/>
          <w:sz w:val="28"/>
          <w:szCs w:val="28"/>
        </w:rPr>
        <w:t>е</w:t>
      </w:r>
      <w:r w:rsidR="000B6A0E" w:rsidRPr="00C80C28">
        <w:rPr>
          <w:rFonts w:ascii="Times New Roman" w:hAnsi="Times New Roman" w:cs="Times New Roman"/>
          <w:sz w:val="28"/>
          <w:szCs w:val="28"/>
        </w:rPr>
        <w:t>т формированию гражданской позиции и национально</w:t>
      </w:r>
      <w:r w:rsidR="0045716D" w:rsidRPr="00C80C28">
        <w:rPr>
          <w:rFonts w:ascii="Times New Roman" w:hAnsi="Times New Roman" w:cs="Times New Roman"/>
          <w:sz w:val="28"/>
          <w:szCs w:val="28"/>
        </w:rPr>
        <w:t>-</w:t>
      </w:r>
      <w:r w:rsidR="000B6A0E" w:rsidRPr="00C80C28">
        <w:rPr>
          <w:rFonts w:ascii="Times New Roman" w:hAnsi="Times New Roman" w:cs="Times New Roman"/>
          <w:sz w:val="28"/>
          <w:szCs w:val="28"/>
        </w:rPr>
        <w:t xml:space="preserve">культурной идентичности, а также умения воспринимать татарскую культуру в контексте эволюции мировой культуры. </w:t>
      </w:r>
    </w:p>
    <w:p w:rsidR="000B6A0E" w:rsidRPr="00C80C28" w:rsidRDefault="0045716D" w:rsidP="0045716D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>Виды речевой деятельности</w:t>
      </w:r>
    </w:p>
    <w:p w:rsidR="00CA3AF3" w:rsidRPr="00C80C28" w:rsidRDefault="00CA3AF3" w:rsidP="004571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  <w:lang w:val="tt-RU"/>
        </w:rPr>
        <w:t>Слушание.</w:t>
      </w:r>
      <w:r w:rsidRPr="00C80C28">
        <w:rPr>
          <w:rFonts w:ascii="Times New Roman" w:hAnsi="Times New Roman"/>
          <w:sz w:val="28"/>
          <w:szCs w:val="28"/>
        </w:rPr>
        <w:t xml:space="preserve"> Восприятие на слух текста, объемного произведения. </w:t>
      </w:r>
      <w:r w:rsidR="001E0475" w:rsidRPr="00C80C28">
        <w:rPr>
          <w:rFonts w:ascii="Times New Roman" w:hAnsi="Times New Roman"/>
          <w:sz w:val="28"/>
          <w:szCs w:val="28"/>
        </w:rPr>
        <w:t xml:space="preserve">Восприятие на слух и понимание основного содержания аудио- и видеотекстов. </w:t>
      </w:r>
      <w:r w:rsidR="00423C38" w:rsidRPr="00C80C28">
        <w:rPr>
          <w:rFonts w:ascii="Times New Roman" w:hAnsi="Times New Roman"/>
          <w:sz w:val="28"/>
          <w:szCs w:val="28"/>
        </w:rPr>
        <w:t>Понимание содержания прослушанных и прочитанных текстов различных функционально-смысловых типов речи.</w:t>
      </w:r>
      <w:r w:rsidR="00D46246" w:rsidRPr="00C80C28">
        <w:rPr>
          <w:rFonts w:ascii="Times New Roman" w:eastAsia="Times New Roman" w:hAnsi="Times New Roman"/>
          <w:sz w:val="28"/>
          <w:szCs w:val="28"/>
        </w:rPr>
        <w:t>Понимание текста как речевого произведения, выявление его структуры, особенностей абзацного членения.</w:t>
      </w:r>
    </w:p>
    <w:p w:rsidR="00101FEC" w:rsidRPr="00C80C28" w:rsidRDefault="00CA3AF3" w:rsidP="006E2BF2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 xml:space="preserve">Говорение. </w:t>
      </w:r>
      <w:r w:rsidR="00600117" w:rsidRPr="00C80C28">
        <w:rPr>
          <w:rFonts w:ascii="Times New Roman" w:eastAsia="Times New Roman" w:hAnsi="Times New Roman"/>
          <w:sz w:val="28"/>
          <w:szCs w:val="28"/>
        </w:rPr>
        <w:t>С</w:t>
      </w:r>
      <w:r w:rsidR="0045716D" w:rsidRPr="00C80C28">
        <w:rPr>
          <w:rFonts w:ascii="Times New Roman" w:eastAsia="Times New Roman" w:hAnsi="Times New Roman"/>
          <w:sz w:val="28"/>
          <w:szCs w:val="28"/>
        </w:rPr>
        <w:t>овершенствование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 интонационных умений </w:t>
      </w:r>
      <w:r w:rsidR="004E55F6" w:rsidRPr="00C80C28">
        <w:rPr>
          <w:rFonts w:ascii="Times New Roman" w:eastAsia="Times New Roman" w:hAnsi="Times New Roman"/>
          <w:sz w:val="28"/>
          <w:szCs w:val="28"/>
        </w:rPr>
        <w:t>об</w:t>
      </w:r>
      <w:r w:rsidRPr="00C80C28">
        <w:rPr>
          <w:rFonts w:ascii="Times New Roman" w:eastAsia="Times New Roman" w:hAnsi="Times New Roman"/>
          <w:sz w:val="28"/>
          <w:szCs w:val="28"/>
        </w:rPr>
        <w:t>уча</w:t>
      </w:r>
      <w:r w:rsidR="004E55F6" w:rsidRPr="00C80C28">
        <w:rPr>
          <w:rFonts w:ascii="Times New Roman" w:eastAsia="Times New Roman" w:hAnsi="Times New Roman"/>
          <w:sz w:val="28"/>
          <w:szCs w:val="28"/>
        </w:rPr>
        <w:t>ю</w:t>
      </w:r>
      <w:r w:rsidRPr="00C80C28">
        <w:rPr>
          <w:rFonts w:ascii="Times New Roman" w:eastAsia="Times New Roman" w:hAnsi="Times New Roman"/>
          <w:sz w:val="28"/>
          <w:szCs w:val="28"/>
        </w:rPr>
        <w:t>щихся – разграничение эмоциональной и смысловой интонации; формирование умений пользоваться мелодикой, динамикой, темпом, тембром как средствами выражения эмоций в определенных речевых ситуациях.</w:t>
      </w:r>
      <w:r w:rsidRPr="00C80C28">
        <w:rPr>
          <w:rFonts w:ascii="Times New Roman" w:hAnsi="Times New Roman"/>
          <w:sz w:val="28"/>
          <w:szCs w:val="28"/>
        </w:rPr>
        <w:t xml:space="preserve"> Участие в диалогах, беседах, дискуссиях на различные темы. </w:t>
      </w:r>
    </w:p>
    <w:p w:rsidR="00101FEC" w:rsidRPr="00C80C28" w:rsidRDefault="00101FEC" w:rsidP="006E2BF2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28">
        <w:rPr>
          <w:rFonts w:ascii="Times New Roman" w:hAnsi="Times New Roman"/>
          <w:sz w:val="28"/>
          <w:szCs w:val="28"/>
          <w:lang w:eastAsia="ru-RU"/>
        </w:rPr>
        <w:t>Владение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отношений).</w:t>
      </w:r>
      <w:r w:rsidR="007244D7" w:rsidRPr="00C80C28">
        <w:rPr>
          <w:rFonts w:ascii="Times New Roman" w:hAnsi="Times New Roman"/>
          <w:iCs/>
          <w:sz w:val="28"/>
          <w:szCs w:val="28"/>
          <w:lang w:eastAsia="ru-RU"/>
        </w:rPr>
        <w:t>Краткое высказывание в соответствии с предложенной ситуацией общения.</w:t>
      </w:r>
    </w:p>
    <w:p w:rsidR="00423C38" w:rsidRPr="00C80C28" w:rsidRDefault="00600117" w:rsidP="00F704ED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8"/>
          <w:szCs w:val="28"/>
        </w:rPr>
      </w:pPr>
      <w:r w:rsidRPr="00C80C28">
        <w:rPr>
          <w:rStyle w:val="c3"/>
          <w:rFonts w:ascii="Times New Roman" w:hAnsi="Times New Roman"/>
          <w:sz w:val="28"/>
          <w:szCs w:val="28"/>
        </w:rPr>
        <w:lastRenderedPageBreak/>
        <w:t>Способность</w:t>
      </w:r>
      <w:r w:rsidR="00CA3AF3" w:rsidRPr="00C80C28">
        <w:rPr>
          <w:rStyle w:val="c3"/>
          <w:rFonts w:ascii="Times New Roman" w:hAnsi="Times New Roman"/>
          <w:sz w:val="28"/>
          <w:szCs w:val="28"/>
        </w:rPr>
        <w:t xml:space="preserve"> свободно, правильно излагать свои мысли в устной и письменной форме</w:t>
      </w:r>
      <w:r w:rsidR="00FE2FAE" w:rsidRPr="00C80C28">
        <w:rPr>
          <w:rStyle w:val="c3"/>
          <w:rFonts w:ascii="Times New Roman" w:hAnsi="Times New Roman"/>
          <w:sz w:val="28"/>
          <w:szCs w:val="28"/>
        </w:rPr>
        <w:t>, соблюдая нормы построения текста (логичность, последовательность, соответствие теме, связность)</w:t>
      </w:r>
      <w:r w:rsidR="00CA3AF3" w:rsidRPr="00C80C28">
        <w:rPr>
          <w:rStyle w:val="c3"/>
          <w:rFonts w:ascii="Times New Roman" w:hAnsi="Times New Roman"/>
          <w:sz w:val="28"/>
          <w:szCs w:val="28"/>
          <w:lang w:val="tt-RU"/>
        </w:rPr>
        <w:t xml:space="preserve">. Умение давать </w:t>
      </w:r>
      <w:r w:rsidR="00CA3AF3" w:rsidRPr="00C80C28">
        <w:rPr>
          <w:rStyle w:val="Zag11"/>
          <w:rFonts w:ascii="Times New Roman" w:eastAsia="@Arial Unicode MS" w:hAnsi="Times New Roman"/>
          <w:sz w:val="28"/>
          <w:szCs w:val="28"/>
        </w:rPr>
        <w:t>развернутые ответы на вопросы</w:t>
      </w:r>
      <w:r w:rsidR="00423C38" w:rsidRPr="00C80C28">
        <w:rPr>
          <w:rStyle w:val="Zag11"/>
          <w:rFonts w:ascii="Times New Roman" w:eastAsia="@Arial Unicode MS" w:hAnsi="Times New Roman"/>
          <w:sz w:val="28"/>
          <w:szCs w:val="28"/>
        </w:rPr>
        <w:t>.Составление собственных текстов, пользуясь материалом урока, образцом, ключевыми словами, вопросами или планом.</w:t>
      </w:r>
      <w:r w:rsidR="00F704ED" w:rsidRPr="00C80C28">
        <w:rPr>
          <w:rFonts w:ascii="Times New Roman" w:eastAsia="Times New Roman" w:hAnsi="Times New Roman"/>
          <w:sz w:val="28"/>
          <w:szCs w:val="28"/>
          <w:lang w:val="tt-RU" w:eastAsia="ru-RU"/>
        </w:rPr>
        <w:t>Составление вопросов по содержанию текста и умение отвечать на них.</w:t>
      </w:r>
    </w:p>
    <w:p w:rsidR="00CA3AF3" w:rsidRPr="00C80C28" w:rsidRDefault="001E0475" w:rsidP="00F704ED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C80C28">
        <w:rPr>
          <w:rStyle w:val="Zag11"/>
          <w:rFonts w:ascii="Times New Roman" w:eastAsia="@Arial Unicode MS" w:hAnsi="Times New Roman"/>
          <w:sz w:val="28"/>
          <w:szCs w:val="28"/>
        </w:rPr>
        <w:t>Подробный и сжатый пересказ содержания прочитанных текстов.</w:t>
      </w:r>
      <w:r w:rsidR="00D46246" w:rsidRPr="00C80C28">
        <w:rPr>
          <w:rFonts w:ascii="Times New Roman" w:eastAsia="Times New Roman" w:hAnsi="Times New Roman"/>
          <w:sz w:val="28"/>
          <w:szCs w:val="28"/>
        </w:rPr>
        <w:t>Передача содержания текста с изменением лица рассказчика.</w:t>
      </w:r>
      <w:r w:rsidR="007244D7" w:rsidRPr="00C80C28">
        <w:rPr>
          <w:rFonts w:ascii="Times New Roman" w:eastAsia="Times New Roman" w:hAnsi="Times New Roman"/>
          <w:sz w:val="28"/>
          <w:szCs w:val="28"/>
        </w:rPr>
        <w:t xml:space="preserve"> Определение типа текста (повествование, описание, рассуждение) и создание собственного текста заданного типа.</w:t>
      </w:r>
      <w:r w:rsidR="0077275C" w:rsidRPr="00C80C28">
        <w:rPr>
          <w:rFonts w:ascii="Times New Roman" w:hAnsi="Times New Roman"/>
          <w:iCs/>
          <w:sz w:val="28"/>
          <w:szCs w:val="28"/>
        </w:rPr>
        <w:t>Кратко изложение на татарском языке результатов выполненной проектной работы.</w:t>
      </w:r>
    </w:p>
    <w:p w:rsidR="00D20596" w:rsidRPr="00C80C28" w:rsidRDefault="00CA3AF3" w:rsidP="00291B95">
      <w:pPr>
        <w:widowControl w:val="0"/>
        <w:tabs>
          <w:tab w:val="left" w:pos="28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28">
        <w:rPr>
          <w:rFonts w:ascii="Times New Roman" w:hAnsi="Times New Roman"/>
          <w:b/>
          <w:sz w:val="28"/>
          <w:szCs w:val="28"/>
        </w:rPr>
        <w:t>Чтение</w:t>
      </w:r>
      <w:r w:rsidRPr="00C80C28">
        <w:rPr>
          <w:rFonts w:ascii="Times New Roman" w:hAnsi="Times New Roman"/>
          <w:b/>
          <w:sz w:val="28"/>
          <w:szCs w:val="28"/>
          <w:lang w:val="tt-RU"/>
        </w:rPr>
        <w:t>.</w:t>
      </w:r>
      <w:r w:rsidR="00CE21CA" w:rsidRPr="00C80C28">
        <w:rPr>
          <w:rFonts w:ascii="Times New Roman" w:eastAsia="Times New Roman" w:hAnsi="Times New Roman"/>
          <w:sz w:val="28"/>
          <w:szCs w:val="28"/>
        </w:rPr>
        <w:t xml:space="preserve">Правильное </w:t>
      </w:r>
      <w:r w:rsidR="00CE21CA" w:rsidRPr="00C80C28">
        <w:rPr>
          <w:rFonts w:ascii="Times New Roman" w:hAnsi="Times New Roman"/>
          <w:sz w:val="28"/>
          <w:szCs w:val="28"/>
        </w:rPr>
        <w:t>беглое</w:t>
      </w:r>
      <w:r w:rsidR="00CE21CA" w:rsidRPr="00C80C2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80C28">
        <w:rPr>
          <w:rFonts w:ascii="Times New Roman" w:eastAsia="Times New Roman" w:hAnsi="Times New Roman"/>
          <w:sz w:val="28"/>
          <w:szCs w:val="28"/>
        </w:rPr>
        <w:t>осознанное и выразительное чтение текстов на татарском языке.</w:t>
      </w:r>
      <w:r w:rsidR="00D20596" w:rsidRPr="00C80C28">
        <w:rPr>
          <w:rFonts w:ascii="Times New Roman" w:hAnsi="Times New Roman"/>
          <w:sz w:val="28"/>
          <w:szCs w:val="28"/>
          <w:lang w:eastAsia="ru-RU"/>
        </w:rPr>
        <w:t>Чтение текстов разных стилей и жанров, владение разными видами чтения (изучающим, ознакомительным, просмотровым).</w:t>
      </w:r>
      <w:r w:rsidR="001E0475" w:rsidRPr="00C80C28">
        <w:rPr>
          <w:rFonts w:ascii="Times New Roman" w:hAnsi="Times New Roman"/>
          <w:sz w:val="28"/>
          <w:szCs w:val="28"/>
        </w:rPr>
        <w:t>Чтение и нахождение нужной информации в текстах.</w:t>
      </w:r>
    </w:p>
    <w:p w:rsidR="00CA3AF3" w:rsidRPr="00C80C28" w:rsidRDefault="00600117" w:rsidP="006E2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>Работа</w:t>
      </w:r>
      <w:r w:rsidR="00CA3AF3" w:rsidRPr="00C80C28">
        <w:rPr>
          <w:rFonts w:ascii="Times New Roman" w:hAnsi="Times New Roman"/>
          <w:sz w:val="28"/>
          <w:szCs w:val="28"/>
        </w:rPr>
        <w:t xml:space="preserve"> с книгой, статьями из газет и журналов, Интернет ресурсами. Определение темы и основной мысли текста.</w:t>
      </w:r>
    </w:p>
    <w:p w:rsidR="00D8782E" w:rsidRPr="00C80C28" w:rsidRDefault="00CA3AF3" w:rsidP="00674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0C28">
        <w:rPr>
          <w:rFonts w:ascii="Times New Roman" w:hAnsi="Times New Roman"/>
          <w:b/>
          <w:sz w:val="28"/>
          <w:szCs w:val="28"/>
        </w:rPr>
        <w:t xml:space="preserve">Письмо. </w:t>
      </w:r>
      <w:r w:rsidR="00D8782E" w:rsidRPr="00C80C28">
        <w:rPr>
          <w:rFonts w:ascii="Times New Roman" w:hAnsi="Times New Roman"/>
          <w:sz w:val="28"/>
          <w:szCs w:val="28"/>
        </w:rPr>
        <w:t>Письменное выполнениеязыковых (фонетических, лексических и грамматических) упражнений. Свободное, правильное изложение своих мыслей в письменной форме, соблюдая нормы построения текста (логичность, последовательность, соответствие теме, связность).</w:t>
      </w:r>
    </w:p>
    <w:p w:rsidR="0077275C" w:rsidRPr="00C80C28" w:rsidRDefault="001E0475" w:rsidP="007727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hAnsi="Times New Roman"/>
          <w:sz w:val="28"/>
          <w:szCs w:val="28"/>
        </w:rPr>
        <w:t xml:space="preserve">Составление плана прочитанного текста с целью дальнейшего воспроизведения содержания текста. </w:t>
      </w:r>
      <w:r w:rsidR="007244D7" w:rsidRPr="00C80C28">
        <w:rPr>
          <w:rStyle w:val="Zag11"/>
          <w:rFonts w:ascii="Times New Roman" w:hAnsi="Times New Roman"/>
          <w:sz w:val="28"/>
          <w:szCs w:val="28"/>
        </w:rPr>
        <w:t xml:space="preserve">Написание собственных текстов по заданным заглавиям. 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Написание текстов с опорой на картину, произведение искусства. </w:t>
      </w:r>
      <w:r w:rsidR="007244D7" w:rsidRPr="00C80C28">
        <w:rPr>
          <w:rFonts w:ascii="Times New Roman" w:hAnsi="Times New Roman"/>
          <w:sz w:val="28"/>
          <w:szCs w:val="28"/>
        </w:rPr>
        <w:t>Краткие выписки из текста для использования их в собственных высказываниях.</w:t>
      </w:r>
      <w:r w:rsidR="0077275C" w:rsidRPr="00C80C28">
        <w:rPr>
          <w:rFonts w:ascii="Times New Roman" w:eastAsia="Times New Roman" w:hAnsi="Times New Roman"/>
          <w:sz w:val="28"/>
          <w:szCs w:val="28"/>
          <w:lang w:eastAsia="ru-RU"/>
        </w:rPr>
        <w:t>Извлечение информации из различных источников, свободное пользование лингвистическими словарями, справочной литературой; осуществление информационной обработки текстов (создание тезисов, конспектов, рефератов, рецензий).</w:t>
      </w:r>
    </w:p>
    <w:p w:rsidR="005523D1" w:rsidRPr="00C80C28" w:rsidRDefault="005523D1" w:rsidP="0077275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b/>
          <w:bCs/>
          <w:sz w:val="28"/>
          <w:szCs w:val="28"/>
        </w:rPr>
        <w:lastRenderedPageBreak/>
        <w:t>Фонетика</w:t>
      </w:r>
      <w:r w:rsidRPr="00C80C28">
        <w:rPr>
          <w:rFonts w:ascii="Times New Roman" w:hAnsi="Times New Roman"/>
          <w:sz w:val="28"/>
          <w:szCs w:val="28"/>
        </w:rPr>
        <w:t>.</w:t>
      </w:r>
    </w:p>
    <w:p w:rsidR="005523D1" w:rsidRPr="00C80C28" w:rsidRDefault="00A82DE7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 xml:space="preserve">Органы речи. Место образования звуков. Смыслоразличительная функция звука. </w:t>
      </w:r>
      <w:r w:rsidR="005523D1" w:rsidRPr="00C80C28">
        <w:rPr>
          <w:sz w:val="28"/>
          <w:szCs w:val="28"/>
        </w:rPr>
        <w:t xml:space="preserve">Гласные и согласные звуки татарского языка: количество, произношение, классификация, характеристика. </w:t>
      </w:r>
      <w:r w:rsidRPr="00C80C28">
        <w:rPr>
          <w:sz w:val="28"/>
          <w:szCs w:val="28"/>
        </w:rPr>
        <w:t>Г</w:t>
      </w:r>
      <w:r w:rsidR="005523D1" w:rsidRPr="00C80C28">
        <w:rPr>
          <w:sz w:val="28"/>
          <w:szCs w:val="28"/>
        </w:rPr>
        <w:t>ласные звуки</w:t>
      </w:r>
      <w:r w:rsidRPr="00C80C28">
        <w:rPr>
          <w:sz w:val="28"/>
          <w:szCs w:val="28"/>
        </w:rPr>
        <w:t xml:space="preserve"> переднего и заднего ряда; огубленные и неогубленные</w:t>
      </w:r>
      <w:r w:rsidR="005523D1" w:rsidRPr="00C80C28">
        <w:rPr>
          <w:sz w:val="28"/>
          <w:szCs w:val="28"/>
        </w:rPr>
        <w:t>. Звонкие и глухие согласные звуки, парные и непарные по звонкости</w:t>
      </w:r>
      <w:r w:rsidR="00600117" w:rsidRPr="00C80C28">
        <w:rPr>
          <w:sz w:val="28"/>
          <w:szCs w:val="28"/>
        </w:rPr>
        <w:t>-</w:t>
      </w:r>
      <w:r w:rsidR="005523D1" w:rsidRPr="00C80C28">
        <w:rPr>
          <w:sz w:val="28"/>
          <w:szCs w:val="28"/>
        </w:rPr>
        <w:t>глухости согласны</w:t>
      </w:r>
      <w:r w:rsidR="00020A0C" w:rsidRPr="00C80C28">
        <w:rPr>
          <w:sz w:val="28"/>
          <w:szCs w:val="28"/>
        </w:rPr>
        <w:t>е</w:t>
      </w:r>
      <w:r w:rsidR="005523D1" w:rsidRPr="00C80C28">
        <w:rPr>
          <w:sz w:val="28"/>
          <w:szCs w:val="28"/>
        </w:rPr>
        <w:t xml:space="preserve"> звук</w:t>
      </w:r>
      <w:r w:rsidR="00020A0C" w:rsidRPr="00C80C28">
        <w:rPr>
          <w:sz w:val="28"/>
          <w:szCs w:val="28"/>
        </w:rPr>
        <w:t>и</w:t>
      </w:r>
      <w:r w:rsidR="005523D1" w:rsidRPr="00C80C28">
        <w:rPr>
          <w:sz w:val="28"/>
          <w:szCs w:val="28"/>
        </w:rPr>
        <w:t xml:space="preserve">. </w:t>
      </w:r>
      <w:r w:rsidRPr="00C80C28">
        <w:rPr>
          <w:sz w:val="28"/>
          <w:szCs w:val="28"/>
        </w:rPr>
        <w:t xml:space="preserve">Специфичные звуки татарского языка [ә], [ө], [ү], [w], [ғ], [қ], [җ], [ң], [һ], [ʼ] (гамза). </w:t>
      </w:r>
      <w:r w:rsidR="00C072EE" w:rsidRPr="00C80C28">
        <w:rPr>
          <w:sz w:val="28"/>
          <w:szCs w:val="28"/>
        </w:rPr>
        <w:t xml:space="preserve">Звуки [w], [в], [ф], обозначаемые на письме буквой в.Звуки [э] [ц], [щ], буквы, обозначающие их на письме. Буквы, обозначающие сочетание двух звуков: е, </w:t>
      </w:r>
      <w:r w:rsidR="008645A6" w:rsidRPr="00C80C28">
        <w:rPr>
          <w:sz w:val="28"/>
          <w:szCs w:val="28"/>
        </w:rPr>
        <w:t>е</w:t>
      </w:r>
      <w:r w:rsidR="00C072EE" w:rsidRPr="00C80C28">
        <w:rPr>
          <w:sz w:val="28"/>
          <w:szCs w:val="28"/>
        </w:rPr>
        <w:t xml:space="preserve">, ю, я. Правописание букв ъ и ь. </w:t>
      </w:r>
      <w:r w:rsidRPr="00C80C28">
        <w:rPr>
          <w:sz w:val="28"/>
          <w:szCs w:val="28"/>
        </w:rPr>
        <w:t>Сопоставительный анализ гласны</w:t>
      </w:r>
      <w:r w:rsidR="00CE21CA" w:rsidRPr="00C80C28">
        <w:rPr>
          <w:sz w:val="28"/>
          <w:szCs w:val="28"/>
        </w:rPr>
        <w:t>х</w:t>
      </w:r>
      <w:r w:rsidRPr="00C80C28">
        <w:rPr>
          <w:sz w:val="28"/>
          <w:szCs w:val="28"/>
        </w:rPr>
        <w:t xml:space="preserve"> и согласны</w:t>
      </w:r>
      <w:r w:rsidR="00CE21CA" w:rsidRPr="00C80C28">
        <w:rPr>
          <w:sz w:val="28"/>
          <w:szCs w:val="28"/>
        </w:rPr>
        <w:t>х</w:t>
      </w:r>
      <w:r w:rsidRPr="00C80C28">
        <w:rPr>
          <w:sz w:val="28"/>
          <w:szCs w:val="28"/>
        </w:rPr>
        <w:t xml:space="preserve"> звук</w:t>
      </w:r>
      <w:r w:rsidR="00CE21CA" w:rsidRPr="00C80C28">
        <w:rPr>
          <w:sz w:val="28"/>
          <w:szCs w:val="28"/>
        </w:rPr>
        <w:t>ов</w:t>
      </w:r>
      <w:r w:rsidRPr="00C80C28">
        <w:rPr>
          <w:sz w:val="28"/>
          <w:szCs w:val="28"/>
        </w:rPr>
        <w:t xml:space="preserve"> татарско</w:t>
      </w:r>
      <w:r w:rsidR="00CE21CA" w:rsidRPr="00C80C28">
        <w:rPr>
          <w:sz w:val="28"/>
          <w:szCs w:val="28"/>
        </w:rPr>
        <w:t>го</w:t>
      </w:r>
      <w:r w:rsidRPr="00C80C28">
        <w:rPr>
          <w:sz w:val="28"/>
          <w:szCs w:val="28"/>
        </w:rPr>
        <w:t xml:space="preserve"> и русско</w:t>
      </w:r>
      <w:r w:rsidR="00CE21CA" w:rsidRPr="00C80C28">
        <w:rPr>
          <w:sz w:val="28"/>
          <w:szCs w:val="28"/>
        </w:rPr>
        <w:t>го</w:t>
      </w:r>
      <w:r w:rsidRPr="00C80C28">
        <w:rPr>
          <w:sz w:val="28"/>
          <w:szCs w:val="28"/>
        </w:rPr>
        <w:t xml:space="preserve"> язык</w:t>
      </w:r>
      <w:r w:rsidR="00CE21CA" w:rsidRPr="00C80C28">
        <w:rPr>
          <w:sz w:val="28"/>
          <w:szCs w:val="28"/>
        </w:rPr>
        <w:t>ов</w:t>
      </w:r>
      <w:r w:rsidRPr="00C80C28">
        <w:rPr>
          <w:sz w:val="28"/>
          <w:szCs w:val="28"/>
        </w:rPr>
        <w:t>. Звук и фонема.</w:t>
      </w:r>
    </w:p>
    <w:p w:rsidR="00A82DE7" w:rsidRPr="00C80C28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 xml:space="preserve">Изменения в системе гласных </w:t>
      </w:r>
      <w:r w:rsidR="00A82DE7" w:rsidRPr="00C80C28">
        <w:rPr>
          <w:sz w:val="28"/>
          <w:szCs w:val="28"/>
        </w:rPr>
        <w:t xml:space="preserve">и согласных </w:t>
      </w:r>
      <w:r w:rsidRPr="00C80C28">
        <w:rPr>
          <w:sz w:val="28"/>
          <w:szCs w:val="28"/>
        </w:rPr>
        <w:t>звуков</w:t>
      </w:r>
      <w:r w:rsidR="00A82DE7" w:rsidRPr="00C80C28">
        <w:rPr>
          <w:sz w:val="28"/>
          <w:szCs w:val="28"/>
        </w:rPr>
        <w:t>. Комбинаторные и позиционные изменения гласных.А</w:t>
      </w:r>
      <w:r w:rsidRPr="00C80C28">
        <w:rPr>
          <w:sz w:val="28"/>
          <w:szCs w:val="28"/>
        </w:rPr>
        <w:t xml:space="preserve">ссимиляция, </w:t>
      </w:r>
      <w:r w:rsidR="00A82DE7" w:rsidRPr="00C80C28">
        <w:rPr>
          <w:sz w:val="28"/>
          <w:szCs w:val="28"/>
        </w:rPr>
        <w:t>редукция</w:t>
      </w:r>
      <w:r w:rsidRPr="00C80C28">
        <w:rPr>
          <w:sz w:val="28"/>
          <w:szCs w:val="28"/>
        </w:rPr>
        <w:t xml:space="preserve"> звуков. </w:t>
      </w:r>
      <w:r w:rsidR="00A82DE7" w:rsidRPr="00C80C28">
        <w:rPr>
          <w:sz w:val="28"/>
          <w:szCs w:val="28"/>
        </w:rPr>
        <w:t xml:space="preserve">Аккомодация. </w:t>
      </w:r>
      <w:r w:rsidRPr="00C80C28">
        <w:rPr>
          <w:sz w:val="28"/>
          <w:szCs w:val="28"/>
        </w:rPr>
        <w:t xml:space="preserve">Виды ассимиляции. Закон сингармонизма, его виды. </w:t>
      </w:r>
    </w:p>
    <w:p w:rsidR="005523D1" w:rsidRPr="00C80C28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 xml:space="preserve">Ударение в татарском языке. </w:t>
      </w:r>
      <w:r w:rsidR="00CE21CA" w:rsidRPr="00C80C28">
        <w:rPr>
          <w:sz w:val="28"/>
          <w:szCs w:val="28"/>
        </w:rPr>
        <w:t xml:space="preserve">Ударный слог. Ударение в заимствованных, сложных и парных словах. Особенности словесного ударения в татарском языке. Логическое ударение. Интонация в повелительных и побудительных предложениях. </w:t>
      </w:r>
      <w:r w:rsidRPr="00C80C28">
        <w:rPr>
          <w:sz w:val="28"/>
          <w:szCs w:val="28"/>
        </w:rPr>
        <w:t xml:space="preserve">Понятие об интонации. </w:t>
      </w:r>
    </w:p>
    <w:p w:rsidR="00C072EE" w:rsidRPr="00C80C28" w:rsidRDefault="005523D1" w:rsidP="00C072E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 xml:space="preserve">Слог. </w:t>
      </w:r>
      <w:r w:rsidR="00C072EE" w:rsidRPr="00C80C28">
        <w:rPr>
          <w:sz w:val="28"/>
          <w:szCs w:val="28"/>
        </w:rPr>
        <w:t xml:space="preserve">Открытый и закрытый слог. </w:t>
      </w:r>
      <w:r w:rsidRPr="00C80C28">
        <w:rPr>
          <w:sz w:val="28"/>
          <w:szCs w:val="28"/>
        </w:rPr>
        <w:t xml:space="preserve">Слогообразующая роль гласных звуков. </w:t>
      </w:r>
    </w:p>
    <w:p w:rsidR="005523D1" w:rsidRPr="00C80C28" w:rsidRDefault="00C072EE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 xml:space="preserve">Транскрипция. </w:t>
      </w:r>
      <w:r w:rsidR="005523D1" w:rsidRPr="00C80C28">
        <w:rPr>
          <w:sz w:val="28"/>
          <w:szCs w:val="28"/>
        </w:rPr>
        <w:t>Фонетический анализ слова.</w:t>
      </w:r>
    </w:p>
    <w:p w:rsidR="006742C2" w:rsidRPr="00C80C28" w:rsidRDefault="006742C2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80C28">
        <w:rPr>
          <w:b/>
          <w:bCs/>
          <w:sz w:val="28"/>
          <w:szCs w:val="28"/>
        </w:rPr>
        <w:t>Орфоэпия и г</w:t>
      </w:r>
      <w:r w:rsidR="005523D1" w:rsidRPr="00C80C28">
        <w:rPr>
          <w:b/>
          <w:bCs/>
          <w:sz w:val="28"/>
          <w:szCs w:val="28"/>
        </w:rPr>
        <w:t>р</w:t>
      </w:r>
      <w:r w:rsidRPr="00C80C28">
        <w:rPr>
          <w:b/>
          <w:bCs/>
          <w:sz w:val="28"/>
          <w:szCs w:val="28"/>
        </w:rPr>
        <w:t>афика</w:t>
      </w:r>
      <w:r w:rsidR="005D1031" w:rsidRPr="00C80C28">
        <w:rPr>
          <w:b/>
          <w:bCs/>
          <w:sz w:val="28"/>
          <w:szCs w:val="28"/>
        </w:rPr>
        <w:t>.</w:t>
      </w:r>
    </w:p>
    <w:p w:rsidR="006742C2" w:rsidRPr="00C80C28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татарского литературного языка. Использование орфоэпического словаря татарского языка при определении правильного произношения слов. </w:t>
      </w:r>
    </w:p>
    <w:p w:rsidR="006742C2" w:rsidRPr="00C80C28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>Алфавит татарского языка. Использование алфавита при работе со словарями, справочниками, каталогами.</w:t>
      </w:r>
    </w:p>
    <w:p w:rsidR="006742C2" w:rsidRPr="00C80C28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80C28">
        <w:rPr>
          <w:b/>
          <w:bCs/>
          <w:sz w:val="28"/>
          <w:szCs w:val="28"/>
        </w:rPr>
        <w:t>Морфемика и словообразование.</w:t>
      </w:r>
    </w:p>
    <w:p w:rsidR="006742C2" w:rsidRPr="00C80C28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lastRenderedPageBreak/>
        <w:t xml:space="preserve">Корень и аффикс. </w:t>
      </w:r>
      <w:r w:rsidR="001B2593" w:rsidRPr="00C80C28">
        <w:rPr>
          <w:bCs/>
          <w:sz w:val="28"/>
          <w:szCs w:val="28"/>
        </w:rPr>
        <w:t xml:space="preserve">Основа слова. </w:t>
      </w:r>
      <w:r w:rsidRPr="00C80C28">
        <w:rPr>
          <w:bCs/>
          <w:sz w:val="28"/>
          <w:szCs w:val="28"/>
        </w:rPr>
        <w:t xml:space="preserve">Однокоренные слова. </w:t>
      </w:r>
      <w:r w:rsidR="001B2593" w:rsidRPr="00C80C28">
        <w:rPr>
          <w:bCs/>
          <w:sz w:val="28"/>
          <w:szCs w:val="28"/>
        </w:rPr>
        <w:t xml:space="preserve">Формообразующие и словообразующие аффиксы. </w:t>
      </w:r>
      <w:r w:rsidRPr="00C80C28">
        <w:rPr>
          <w:bCs/>
          <w:sz w:val="28"/>
          <w:szCs w:val="28"/>
        </w:rPr>
        <w:t xml:space="preserve">Образование новых слов при помощи аффиксов. Способы словообразования в татарском языке. Корневые слова. Производные слова. </w:t>
      </w:r>
      <w:r w:rsidR="004F3029" w:rsidRPr="00C80C28">
        <w:rPr>
          <w:bCs/>
          <w:sz w:val="28"/>
          <w:szCs w:val="28"/>
        </w:rPr>
        <w:t>С</w:t>
      </w:r>
      <w:r w:rsidRPr="00C80C28">
        <w:rPr>
          <w:bCs/>
          <w:sz w:val="28"/>
          <w:szCs w:val="28"/>
        </w:rPr>
        <w:t>труктурные виды сложных слов: собственно сложные, составные, парные.</w:t>
      </w:r>
      <w:r w:rsidR="00C072EE" w:rsidRPr="00C80C28">
        <w:rPr>
          <w:bCs/>
          <w:sz w:val="28"/>
          <w:szCs w:val="28"/>
        </w:rPr>
        <w:t xml:space="preserve"> Присоединение окончаний к заимствован</w:t>
      </w:r>
      <w:r w:rsidR="00CE21CA" w:rsidRPr="00C80C28">
        <w:rPr>
          <w:bCs/>
          <w:sz w:val="28"/>
          <w:szCs w:val="28"/>
        </w:rPr>
        <w:t>ным словам</w:t>
      </w:r>
      <w:r w:rsidR="00C072EE" w:rsidRPr="00C80C28">
        <w:rPr>
          <w:bCs/>
          <w:sz w:val="28"/>
          <w:szCs w:val="28"/>
        </w:rPr>
        <w:t>.</w:t>
      </w:r>
      <w:r w:rsidR="001B2593" w:rsidRPr="00C80C28">
        <w:rPr>
          <w:bCs/>
          <w:sz w:val="28"/>
          <w:szCs w:val="28"/>
        </w:rPr>
        <w:t xml:space="preserve"> Морфемный и словообразовательный анализ слов.</w:t>
      </w:r>
    </w:p>
    <w:p w:rsidR="005523D1" w:rsidRPr="00C80C28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b/>
          <w:bCs/>
          <w:sz w:val="28"/>
          <w:szCs w:val="28"/>
        </w:rPr>
        <w:t>Лексикология и фразеология.</w:t>
      </w:r>
    </w:p>
    <w:p w:rsidR="00F3016D" w:rsidRPr="00C80C28" w:rsidRDefault="00C072EE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Термины и профессионализмы</w:t>
      </w:r>
      <w:r w:rsidR="00F3016D" w:rsidRPr="00C80C2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80C28">
        <w:rPr>
          <w:rFonts w:ascii="Times New Roman" w:eastAsia="Times New Roman" w:hAnsi="Times New Roman"/>
          <w:sz w:val="28"/>
          <w:szCs w:val="28"/>
        </w:rPr>
        <w:t>Арабско-персидские, евро</w:t>
      </w:r>
      <w:r w:rsidR="004F3029" w:rsidRPr="00C80C28">
        <w:rPr>
          <w:rFonts w:ascii="Times New Roman" w:eastAsia="Times New Roman" w:hAnsi="Times New Roman"/>
          <w:sz w:val="28"/>
          <w:szCs w:val="28"/>
        </w:rPr>
        <w:t>пейские, русские заимствова</w:t>
      </w:r>
      <w:r w:rsidRPr="00C80C28">
        <w:rPr>
          <w:rFonts w:ascii="Times New Roman" w:eastAsia="Times New Roman" w:hAnsi="Times New Roman"/>
          <w:sz w:val="28"/>
          <w:szCs w:val="28"/>
        </w:rPr>
        <w:t>ния</w:t>
      </w:r>
      <w:r w:rsidR="004F3029" w:rsidRPr="00C80C28">
        <w:rPr>
          <w:rFonts w:ascii="Times New Roman" w:eastAsia="Times New Roman" w:hAnsi="Times New Roman"/>
          <w:sz w:val="28"/>
          <w:szCs w:val="28"/>
        </w:rPr>
        <w:t>.С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лова тюркского происхождения. </w:t>
      </w:r>
      <w:r w:rsidR="00F3016D" w:rsidRPr="00C80C28">
        <w:rPr>
          <w:rFonts w:ascii="Times New Roman" w:eastAsia="Times New Roman" w:hAnsi="Times New Roman"/>
          <w:sz w:val="28"/>
          <w:szCs w:val="28"/>
        </w:rPr>
        <w:t>Различение однозначных и многозначных слов. Различение прямого и переносного значений слова. Использование в речи синонимов, антонимов, омонимов</w:t>
      </w:r>
      <w:r w:rsidRPr="00C80C28">
        <w:rPr>
          <w:rFonts w:ascii="Times New Roman" w:hAnsi="Times New Roman"/>
          <w:sz w:val="28"/>
          <w:szCs w:val="28"/>
        </w:rPr>
        <w:t>(лексических омонимов, омофонов, омографов, омоформ)</w:t>
      </w:r>
      <w:r w:rsidR="007A4749" w:rsidRPr="00C80C28">
        <w:rPr>
          <w:rFonts w:ascii="Times New Roman" w:eastAsia="Times New Roman" w:hAnsi="Times New Roman"/>
          <w:sz w:val="28"/>
          <w:szCs w:val="28"/>
        </w:rPr>
        <w:t>. Цепочка с</w:t>
      </w:r>
      <w:r w:rsidRPr="00C80C28">
        <w:rPr>
          <w:rFonts w:ascii="Times New Roman" w:eastAsia="Times New Roman" w:hAnsi="Times New Roman"/>
          <w:sz w:val="28"/>
          <w:szCs w:val="28"/>
        </w:rPr>
        <w:t>иноним</w:t>
      </w:r>
      <w:r w:rsidR="007A4749" w:rsidRPr="00C80C28">
        <w:rPr>
          <w:rFonts w:ascii="Times New Roman" w:eastAsia="Times New Roman" w:hAnsi="Times New Roman"/>
          <w:sz w:val="28"/>
          <w:szCs w:val="28"/>
        </w:rPr>
        <w:t>ов</w:t>
      </w:r>
      <w:r w:rsidRPr="00C80C28">
        <w:rPr>
          <w:rFonts w:ascii="Times New Roman" w:eastAsia="Times New Roman" w:hAnsi="Times New Roman"/>
          <w:sz w:val="28"/>
          <w:szCs w:val="28"/>
        </w:rPr>
        <w:t xml:space="preserve">. </w:t>
      </w:r>
      <w:r w:rsidR="00EC5ADF" w:rsidRPr="00C80C28">
        <w:rPr>
          <w:rFonts w:ascii="Times New Roman" w:eastAsia="Times New Roman" w:hAnsi="Times New Roman"/>
          <w:sz w:val="28"/>
          <w:szCs w:val="28"/>
        </w:rPr>
        <w:t>Использование словарей синонимов и антонимов.</w:t>
      </w:r>
    </w:p>
    <w:p w:rsidR="00EC5ADF" w:rsidRPr="00C80C28" w:rsidRDefault="00EC5ADF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Активная и пассивная лексика.</w:t>
      </w:r>
      <w:r w:rsidR="007A4749" w:rsidRPr="00C80C28">
        <w:rPr>
          <w:rFonts w:ascii="Times New Roman" w:eastAsia="Times New Roman" w:hAnsi="Times New Roman"/>
          <w:sz w:val="28"/>
          <w:szCs w:val="28"/>
        </w:rPr>
        <w:t>Устаревшие слова, историзмы, неологизмы, диалектные слова.</w:t>
      </w:r>
    </w:p>
    <w:p w:rsidR="00F3016D" w:rsidRPr="00C80C28" w:rsidRDefault="001B2593" w:rsidP="006E2BF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Фразеологизмы</w:t>
      </w:r>
      <w:r w:rsidR="005523D1" w:rsidRPr="00C80C28">
        <w:rPr>
          <w:rFonts w:ascii="Times New Roman" w:eastAsia="Times New Roman" w:hAnsi="Times New Roman"/>
          <w:sz w:val="28"/>
          <w:szCs w:val="28"/>
        </w:rPr>
        <w:t xml:space="preserve">, </w:t>
      </w:r>
      <w:r w:rsidR="00BA7816" w:rsidRPr="00C80C28">
        <w:rPr>
          <w:rFonts w:ascii="Times New Roman" w:eastAsia="Times New Roman" w:hAnsi="Times New Roman"/>
          <w:sz w:val="28"/>
          <w:szCs w:val="28"/>
        </w:rPr>
        <w:t>объяснение</w:t>
      </w:r>
      <w:r w:rsidR="005523D1" w:rsidRPr="00C80C28">
        <w:rPr>
          <w:rFonts w:ascii="Times New Roman" w:eastAsia="Times New Roman" w:hAnsi="Times New Roman"/>
          <w:sz w:val="28"/>
          <w:szCs w:val="28"/>
        </w:rPr>
        <w:t xml:space="preserve"> их значений, употребление в речи.</w:t>
      </w:r>
      <w:r w:rsidRPr="00C80C28">
        <w:rPr>
          <w:rFonts w:ascii="Times New Roman" w:hAnsi="Times New Roman"/>
          <w:sz w:val="28"/>
          <w:szCs w:val="28"/>
        </w:rPr>
        <w:t>Р</w:t>
      </w:r>
      <w:r w:rsidR="00BA7816" w:rsidRPr="00C80C28">
        <w:rPr>
          <w:rFonts w:ascii="Times New Roman" w:hAnsi="Times New Roman"/>
          <w:sz w:val="28"/>
          <w:szCs w:val="28"/>
        </w:rPr>
        <w:t>абота</w:t>
      </w:r>
      <w:r w:rsidRPr="00C80C28">
        <w:rPr>
          <w:rFonts w:ascii="Times New Roman" w:hAnsi="Times New Roman"/>
          <w:sz w:val="28"/>
          <w:szCs w:val="28"/>
        </w:rPr>
        <w:t xml:space="preserve"> с толковым </w:t>
      </w:r>
      <w:r w:rsidR="00BA7816" w:rsidRPr="00C80C28">
        <w:rPr>
          <w:rFonts w:ascii="Times New Roman" w:hAnsi="Times New Roman"/>
          <w:sz w:val="28"/>
          <w:szCs w:val="28"/>
        </w:rPr>
        <w:t xml:space="preserve"> и фразеологическим </w:t>
      </w:r>
      <w:r w:rsidRPr="00C80C28">
        <w:rPr>
          <w:rFonts w:ascii="Times New Roman" w:hAnsi="Times New Roman"/>
          <w:sz w:val="28"/>
          <w:szCs w:val="28"/>
        </w:rPr>
        <w:t xml:space="preserve">словарем татарского языка. </w:t>
      </w:r>
    </w:p>
    <w:p w:rsidR="001B2593" w:rsidRPr="00C80C28" w:rsidRDefault="001B2593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Ономастика и ее разделы. Виды топонимов, ойконимов, гидронимов.</w:t>
      </w:r>
    </w:p>
    <w:p w:rsidR="00F3016D" w:rsidRPr="00C80C28" w:rsidRDefault="00F3016D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eastAsia="Times New Roman" w:hAnsi="Times New Roman"/>
          <w:sz w:val="28"/>
          <w:szCs w:val="28"/>
        </w:rPr>
        <w:t>Лексический анализ</w:t>
      </w:r>
      <w:r w:rsidR="001B2593" w:rsidRPr="00C80C28">
        <w:rPr>
          <w:rFonts w:ascii="Times New Roman" w:eastAsia="Times New Roman" w:hAnsi="Times New Roman"/>
          <w:sz w:val="28"/>
          <w:szCs w:val="28"/>
        </w:rPr>
        <w:t xml:space="preserve"> слова</w:t>
      </w:r>
      <w:r w:rsidRPr="00C80C28">
        <w:rPr>
          <w:rFonts w:ascii="Times New Roman" w:eastAsia="Times New Roman" w:hAnsi="Times New Roman"/>
          <w:sz w:val="28"/>
          <w:szCs w:val="28"/>
        </w:rPr>
        <w:t>.</w:t>
      </w:r>
    </w:p>
    <w:p w:rsidR="005523D1" w:rsidRPr="00C80C28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80C28">
        <w:rPr>
          <w:b/>
          <w:bCs/>
          <w:sz w:val="28"/>
          <w:szCs w:val="28"/>
        </w:rPr>
        <w:t>Морфология.</w:t>
      </w:r>
    </w:p>
    <w:p w:rsidR="00F3016D" w:rsidRPr="00C80C28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>Части речи: самостоятельные и служебные части речи.</w:t>
      </w:r>
    </w:p>
    <w:p w:rsidR="001B2593" w:rsidRPr="00C80C28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 xml:space="preserve">Имя существительное. </w:t>
      </w:r>
      <w:r w:rsidR="001B2593" w:rsidRPr="00C80C28">
        <w:rPr>
          <w:sz w:val="28"/>
          <w:szCs w:val="28"/>
        </w:rPr>
        <w:t>Грамматическое значение, морфологические признаки и синтаксические функции</w:t>
      </w:r>
      <w:r w:rsidR="003E5960" w:rsidRPr="00C80C28">
        <w:rPr>
          <w:sz w:val="28"/>
          <w:szCs w:val="28"/>
        </w:rPr>
        <w:t xml:space="preserve"> имен существительных</w:t>
      </w:r>
      <w:r w:rsidRPr="00C80C28">
        <w:rPr>
          <w:bCs/>
          <w:sz w:val="28"/>
          <w:szCs w:val="28"/>
        </w:rPr>
        <w:t xml:space="preserve">. </w:t>
      </w:r>
      <w:r w:rsidR="001B2593" w:rsidRPr="00C80C28">
        <w:rPr>
          <w:bCs/>
          <w:sz w:val="28"/>
          <w:szCs w:val="28"/>
        </w:rPr>
        <w:t xml:space="preserve">Корневые, производные, сложные, парные и составные имена существительные. </w:t>
      </w:r>
      <w:r w:rsidR="0014393D" w:rsidRPr="00C80C28">
        <w:rPr>
          <w:bCs/>
          <w:sz w:val="28"/>
          <w:szCs w:val="28"/>
        </w:rPr>
        <w:t>С</w:t>
      </w:r>
      <w:r w:rsidRPr="00C80C28">
        <w:rPr>
          <w:bCs/>
          <w:sz w:val="28"/>
          <w:szCs w:val="28"/>
        </w:rPr>
        <w:t>обственны</w:t>
      </w:r>
      <w:r w:rsidR="0014393D" w:rsidRPr="00C80C28">
        <w:rPr>
          <w:bCs/>
          <w:sz w:val="28"/>
          <w:szCs w:val="28"/>
        </w:rPr>
        <w:t>е</w:t>
      </w:r>
      <w:r w:rsidRPr="00C80C28">
        <w:rPr>
          <w:bCs/>
          <w:sz w:val="28"/>
          <w:szCs w:val="28"/>
        </w:rPr>
        <w:t xml:space="preserve"> и нарицательны</w:t>
      </w:r>
      <w:r w:rsidR="0014393D" w:rsidRPr="00C80C28">
        <w:rPr>
          <w:bCs/>
          <w:sz w:val="28"/>
          <w:szCs w:val="28"/>
        </w:rPr>
        <w:t>е имена существительные</w:t>
      </w:r>
      <w:r w:rsidRPr="00C80C28">
        <w:rPr>
          <w:bCs/>
          <w:sz w:val="28"/>
          <w:szCs w:val="28"/>
        </w:rPr>
        <w:t xml:space="preserve">. Категория </w:t>
      </w:r>
      <w:r w:rsidR="0014393D" w:rsidRPr="00C80C28">
        <w:rPr>
          <w:bCs/>
          <w:sz w:val="28"/>
          <w:szCs w:val="28"/>
        </w:rPr>
        <w:t xml:space="preserve">падежа и </w:t>
      </w:r>
      <w:r w:rsidRPr="00C80C28">
        <w:rPr>
          <w:bCs/>
          <w:sz w:val="28"/>
          <w:szCs w:val="28"/>
        </w:rPr>
        <w:t xml:space="preserve">принадлежности. </w:t>
      </w:r>
      <w:r w:rsidR="001B2593" w:rsidRPr="00C80C28">
        <w:rPr>
          <w:sz w:val="28"/>
          <w:szCs w:val="28"/>
        </w:rPr>
        <w:t>Склонение имен существительных с окончанием принадлежности по падежам.</w:t>
      </w:r>
    </w:p>
    <w:p w:rsidR="0014393D" w:rsidRPr="00C80C28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 xml:space="preserve">Имя прилагательное. </w:t>
      </w:r>
      <w:r w:rsidR="001B2593" w:rsidRPr="00C80C28">
        <w:rPr>
          <w:sz w:val="28"/>
          <w:szCs w:val="28"/>
        </w:rPr>
        <w:t>Грамматическое значение, морфологические признаки и синтаксические функции</w:t>
      </w:r>
      <w:r w:rsidR="003E5960" w:rsidRPr="00C80C28">
        <w:rPr>
          <w:sz w:val="28"/>
          <w:szCs w:val="28"/>
        </w:rPr>
        <w:t xml:space="preserve"> имен прилагательных</w:t>
      </w:r>
      <w:r w:rsidRPr="00C80C28">
        <w:rPr>
          <w:bCs/>
          <w:sz w:val="28"/>
          <w:szCs w:val="28"/>
        </w:rPr>
        <w:t xml:space="preserve">. </w:t>
      </w:r>
      <w:r w:rsidR="003E5960" w:rsidRPr="00C80C28">
        <w:rPr>
          <w:bCs/>
          <w:sz w:val="28"/>
          <w:szCs w:val="28"/>
        </w:rPr>
        <w:t xml:space="preserve">Степени сравнения имен прилагательных. Корневые, производные, сложные, парные </w:t>
      </w:r>
      <w:r w:rsidR="003E5960" w:rsidRPr="00C80C28">
        <w:rPr>
          <w:bCs/>
          <w:sz w:val="28"/>
          <w:szCs w:val="28"/>
        </w:rPr>
        <w:lastRenderedPageBreak/>
        <w:t>и составные имена прилагательные. Субстантивация прилагательных.</w:t>
      </w:r>
      <w:r w:rsidRPr="00C80C28">
        <w:rPr>
          <w:bCs/>
          <w:sz w:val="28"/>
          <w:szCs w:val="28"/>
        </w:rPr>
        <w:t xml:space="preserve">Изменение имен прилагательных по падежам. </w:t>
      </w:r>
    </w:p>
    <w:p w:rsidR="00F3016D" w:rsidRPr="00C80C28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 xml:space="preserve">Местоимение. </w:t>
      </w:r>
      <w:r w:rsidR="003E5960" w:rsidRPr="00C80C28">
        <w:rPr>
          <w:sz w:val="28"/>
          <w:szCs w:val="28"/>
        </w:rPr>
        <w:t>Грамматическое значение, морфологические признаки и синтаксические функции местоимений</w:t>
      </w:r>
      <w:r w:rsidRPr="00C80C28">
        <w:rPr>
          <w:bCs/>
          <w:sz w:val="28"/>
          <w:szCs w:val="28"/>
        </w:rPr>
        <w:t>. Личные местоимения. Склонение личных местоимений</w:t>
      </w:r>
      <w:r w:rsidR="003E5960" w:rsidRPr="00C80C28">
        <w:rPr>
          <w:bCs/>
          <w:sz w:val="28"/>
          <w:szCs w:val="28"/>
        </w:rPr>
        <w:t xml:space="preserve"> по падежам</w:t>
      </w:r>
      <w:r w:rsidRPr="00C80C28">
        <w:rPr>
          <w:bCs/>
          <w:sz w:val="28"/>
          <w:szCs w:val="28"/>
        </w:rPr>
        <w:t>.</w:t>
      </w:r>
      <w:r w:rsidR="003E5960" w:rsidRPr="00C80C28">
        <w:rPr>
          <w:bCs/>
          <w:sz w:val="28"/>
          <w:szCs w:val="28"/>
        </w:rPr>
        <w:t xml:space="preserve"> Разряды местоимений (</w:t>
      </w:r>
      <w:r w:rsidR="003E5960" w:rsidRPr="00C80C28">
        <w:rPr>
          <w:sz w:val="28"/>
          <w:szCs w:val="28"/>
        </w:rPr>
        <w:t>личные, указательные, вопросительные, притяжательные, неопределенные, определительные и отрицательные)</w:t>
      </w:r>
      <w:r w:rsidR="003E5960" w:rsidRPr="00C80C28">
        <w:rPr>
          <w:bCs/>
          <w:sz w:val="28"/>
          <w:szCs w:val="28"/>
        </w:rPr>
        <w:t xml:space="preserve">. </w:t>
      </w:r>
    </w:p>
    <w:p w:rsidR="00F3016D" w:rsidRPr="00C80C28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 xml:space="preserve">Числительное. </w:t>
      </w:r>
      <w:r w:rsidR="003E5960" w:rsidRPr="00C80C28">
        <w:rPr>
          <w:sz w:val="28"/>
          <w:szCs w:val="28"/>
        </w:rPr>
        <w:t>Грамматическое значение, морфологические признаки и синтаксические функции числительных</w:t>
      </w:r>
      <w:r w:rsidRPr="00C80C28">
        <w:rPr>
          <w:bCs/>
          <w:sz w:val="28"/>
          <w:szCs w:val="28"/>
        </w:rPr>
        <w:t>. Значение и употребление в речи</w:t>
      </w:r>
      <w:r w:rsidR="0014393D" w:rsidRPr="00C80C28">
        <w:rPr>
          <w:bCs/>
          <w:sz w:val="28"/>
          <w:szCs w:val="28"/>
        </w:rPr>
        <w:t>.</w:t>
      </w:r>
      <w:r w:rsidR="003E5960" w:rsidRPr="00C80C28">
        <w:rPr>
          <w:bCs/>
          <w:sz w:val="28"/>
          <w:szCs w:val="28"/>
        </w:rPr>
        <w:t xml:space="preserve"> Разряды числительных (количественные, порядковые, собирательные, приблизительные, разделительные). </w:t>
      </w:r>
      <w:r w:rsidR="00AB4CBD" w:rsidRPr="00C80C28">
        <w:rPr>
          <w:bCs/>
          <w:sz w:val="28"/>
          <w:szCs w:val="28"/>
        </w:rPr>
        <w:t>Склонение количественных числительных по падежам. Правописание и способы образования (корневые, сложные, парные и составные) числительных.</w:t>
      </w:r>
    </w:p>
    <w:p w:rsidR="00F3016D" w:rsidRPr="00C80C28" w:rsidRDefault="00F3016D" w:rsidP="00AB4CBD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 xml:space="preserve">Глагол. </w:t>
      </w:r>
      <w:r w:rsidR="00AB4CBD" w:rsidRPr="00C80C28">
        <w:rPr>
          <w:sz w:val="28"/>
          <w:szCs w:val="28"/>
        </w:rPr>
        <w:t>Грамматическое значение, морфологические признаки и синтаксические функции</w:t>
      </w:r>
      <w:r w:rsidRPr="00C80C28">
        <w:rPr>
          <w:bCs/>
          <w:sz w:val="28"/>
          <w:szCs w:val="28"/>
        </w:rPr>
        <w:t xml:space="preserve">. Категория времени. </w:t>
      </w:r>
      <w:r w:rsidR="00AB4CBD" w:rsidRPr="00C80C28">
        <w:rPr>
          <w:bCs/>
          <w:sz w:val="28"/>
          <w:szCs w:val="28"/>
        </w:rPr>
        <w:t xml:space="preserve">Спряжение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аспектах. </w:t>
      </w:r>
      <w:r w:rsidRPr="00C80C28">
        <w:rPr>
          <w:bCs/>
          <w:sz w:val="28"/>
          <w:szCs w:val="28"/>
        </w:rPr>
        <w:t xml:space="preserve">Спрягаемые личные </w:t>
      </w:r>
      <w:r w:rsidR="00AB4CBD" w:rsidRPr="00C80C28">
        <w:rPr>
          <w:bCs/>
          <w:sz w:val="28"/>
          <w:szCs w:val="28"/>
        </w:rPr>
        <w:t xml:space="preserve">(изъявительное, </w:t>
      </w:r>
      <w:r w:rsidR="00AB4CBD" w:rsidRPr="00C80C28">
        <w:rPr>
          <w:sz w:val="28"/>
          <w:szCs w:val="28"/>
        </w:rPr>
        <w:t>повелительное, условное, желательное наклонения) глагола</w:t>
      </w:r>
      <w:r w:rsidRPr="00C80C28">
        <w:rPr>
          <w:bCs/>
          <w:sz w:val="28"/>
          <w:szCs w:val="28"/>
        </w:rPr>
        <w:t xml:space="preserve">и неспрягаемые неличные </w:t>
      </w:r>
      <w:r w:rsidR="00AB4CBD" w:rsidRPr="00C80C28">
        <w:rPr>
          <w:sz w:val="28"/>
          <w:szCs w:val="28"/>
        </w:rPr>
        <w:t xml:space="preserve">глагола (инфинитив, имя действия, причастие, деепричастие) </w:t>
      </w:r>
      <w:r w:rsidRPr="00C80C28">
        <w:rPr>
          <w:bCs/>
          <w:sz w:val="28"/>
          <w:szCs w:val="28"/>
        </w:rPr>
        <w:t xml:space="preserve">формы глагола. </w:t>
      </w:r>
      <w:r w:rsidR="00AB4CBD" w:rsidRPr="00C80C28">
        <w:rPr>
          <w:bCs/>
          <w:sz w:val="28"/>
          <w:szCs w:val="28"/>
        </w:rPr>
        <w:t xml:space="preserve">Синтаксическая функция причастия и деепричастия. Субстантивация имени действия. </w:t>
      </w:r>
      <w:r w:rsidR="00AB4CBD" w:rsidRPr="00C80C28">
        <w:rPr>
          <w:sz w:val="28"/>
          <w:szCs w:val="28"/>
        </w:rPr>
        <w:t xml:space="preserve">Выражение степени </w:t>
      </w:r>
      <w:r w:rsidR="00AB4CBD" w:rsidRPr="00C80C28">
        <w:rPr>
          <w:bCs/>
          <w:sz w:val="28"/>
          <w:szCs w:val="28"/>
        </w:rPr>
        <w:t xml:space="preserve">протекания </w:t>
      </w:r>
      <w:r w:rsidR="00AB4CBD" w:rsidRPr="00C80C28">
        <w:rPr>
          <w:sz w:val="28"/>
          <w:szCs w:val="28"/>
        </w:rPr>
        <w:t>действия в татарском языке.</w:t>
      </w:r>
      <w:r w:rsidRPr="00C80C28">
        <w:rPr>
          <w:bCs/>
          <w:sz w:val="28"/>
          <w:szCs w:val="28"/>
          <w:lang w:val="tt-RU"/>
        </w:rPr>
        <w:t xml:space="preserve">Вспомогательные глаголы. </w:t>
      </w:r>
    </w:p>
    <w:p w:rsidR="00F3016D" w:rsidRPr="00C80C28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>Наречие. Значениеи употребление в речи.</w:t>
      </w:r>
      <w:r w:rsidR="00AB4CBD" w:rsidRPr="00C80C28">
        <w:rPr>
          <w:bCs/>
          <w:sz w:val="28"/>
          <w:szCs w:val="28"/>
        </w:rPr>
        <w:t xml:space="preserve"> Разряды наречий. Степени сравнения наречий. Синтаксическая роль наречий в предложении.</w:t>
      </w:r>
    </w:p>
    <w:p w:rsidR="00F3016D" w:rsidRPr="00C80C28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 xml:space="preserve">Послелоги и послеложные слова. </w:t>
      </w:r>
      <w:r w:rsidR="00AB4CBD" w:rsidRPr="00C80C28">
        <w:rPr>
          <w:bCs/>
          <w:sz w:val="28"/>
          <w:szCs w:val="28"/>
        </w:rPr>
        <w:t xml:space="preserve">Употребление послелогов со словами в различных падежных формах. </w:t>
      </w:r>
      <w:r w:rsidRPr="00C80C28">
        <w:rPr>
          <w:bCs/>
          <w:sz w:val="28"/>
          <w:szCs w:val="28"/>
        </w:rPr>
        <w:t xml:space="preserve">Союзы и союзные слова. </w:t>
      </w:r>
    </w:p>
    <w:p w:rsidR="00FA4659" w:rsidRPr="00C80C28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 xml:space="preserve">Частица. </w:t>
      </w:r>
      <w:r w:rsidR="00FA4659" w:rsidRPr="00C80C28">
        <w:rPr>
          <w:bCs/>
          <w:sz w:val="28"/>
          <w:szCs w:val="28"/>
        </w:rPr>
        <w:t xml:space="preserve">Правописание частиц. </w:t>
      </w:r>
    </w:p>
    <w:p w:rsidR="00FA4659" w:rsidRPr="00C80C28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 xml:space="preserve">Междометие. </w:t>
      </w:r>
    </w:p>
    <w:p w:rsidR="00F3016D" w:rsidRPr="00C80C28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>Модальные</w:t>
      </w:r>
      <w:r w:rsidR="00F3016D" w:rsidRPr="00C80C28">
        <w:rPr>
          <w:bCs/>
          <w:sz w:val="28"/>
          <w:szCs w:val="28"/>
        </w:rPr>
        <w:t xml:space="preserve"> слова.</w:t>
      </w:r>
    </w:p>
    <w:p w:rsidR="00FA4659" w:rsidRPr="00C80C28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lastRenderedPageBreak/>
        <w:t>Звукоподражательные слова.</w:t>
      </w:r>
    </w:p>
    <w:p w:rsidR="00FA4659" w:rsidRPr="00C80C28" w:rsidRDefault="00BA7816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>М</w:t>
      </w:r>
      <w:r w:rsidR="0014393D" w:rsidRPr="00C80C28">
        <w:rPr>
          <w:sz w:val="28"/>
          <w:szCs w:val="28"/>
        </w:rPr>
        <w:t>орфологический разбор</w:t>
      </w:r>
      <w:r w:rsidR="00FA4659" w:rsidRPr="00C80C28">
        <w:rPr>
          <w:sz w:val="28"/>
          <w:szCs w:val="28"/>
        </w:rPr>
        <w:t xml:space="preserve"> изученных частей речи</w:t>
      </w:r>
      <w:r w:rsidR="0014393D" w:rsidRPr="00C80C28">
        <w:rPr>
          <w:sz w:val="28"/>
          <w:szCs w:val="28"/>
        </w:rPr>
        <w:t xml:space="preserve">. </w:t>
      </w:r>
    </w:p>
    <w:p w:rsidR="005523D1" w:rsidRPr="00C80C28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b/>
          <w:bCs/>
          <w:sz w:val="28"/>
          <w:szCs w:val="28"/>
        </w:rPr>
        <w:t>Синтаксис.</w:t>
      </w:r>
    </w:p>
    <w:p w:rsidR="00FA4659" w:rsidRPr="00C80C28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 xml:space="preserve">Главные члены предложения: подлежащее и сказуемое. Выражение сказуемого и подлежащего различными частями речи. Второстепенные члены предложения (определение, дополнение, обстоятельство). </w:t>
      </w:r>
    </w:p>
    <w:p w:rsidR="00FA4659" w:rsidRPr="00C80C28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 xml:space="preserve">Предложения с однородными членами. Интонация перечисления в предложениях с однородными членами. </w:t>
      </w:r>
    </w:p>
    <w:p w:rsidR="00FA4659" w:rsidRPr="00C80C28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>Вводные слова. Обращения. Употребление их в речи.</w:t>
      </w:r>
    </w:p>
    <w:p w:rsidR="005523D1" w:rsidRPr="00C80C28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 xml:space="preserve">Виды простых предложений. Распространенные и нераспространенные предложения. Полные и неполные предложения. </w:t>
      </w:r>
      <w:r w:rsidR="00FA4659" w:rsidRPr="00C80C28">
        <w:rPr>
          <w:sz w:val="28"/>
          <w:szCs w:val="28"/>
        </w:rPr>
        <w:t>Простое и сложное предложение с сочинительными союзами. Сочинительные союзы как средство связи предложений в тексте. Односоставные предложения с главным членом в форме подлежащего</w:t>
      </w:r>
      <w:r w:rsidRPr="00C80C28">
        <w:rPr>
          <w:sz w:val="28"/>
          <w:szCs w:val="28"/>
        </w:rPr>
        <w:t xml:space="preserve">. </w:t>
      </w:r>
      <w:r w:rsidR="003150C3" w:rsidRPr="00C80C28">
        <w:rPr>
          <w:sz w:val="28"/>
          <w:szCs w:val="28"/>
        </w:rPr>
        <w:t>Синтаксический анализ простого предложения.</w:t>
      </w:r>
    </w:p>
    <w:p w:rsidR="00584901" w:rsidRPr="00C80C28" w:rsidRDefault="005523D1" w:rsidP="00584901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 xml:space="preserve">Понятие о сложных предложениях. Виды сложных предложений. Сложносочиненное предложение. Понятие о сложноподчиненных предложениях. </w:t>
      </w:r>
      <w:r w:rsidR="00FA4659" w:rsidRPr="00C80C28">
        <w:rPr>
          <w:sz w:val="28"/>
          <w:szCs w:val="28"/>
        </w:rPr>
        <w:t>Главная и придаточная часть сложноподчиненного предложения. Смысловые отношения между частями сложноподчиненного предложения. Виды сложноподчиненных предложений (подлежащные, сказуемные, дополнительные, определи</w:t>
      </w:r>
      <w:r w:rsidR="004E02F2" w:rsidRPr="00C80C28">
        <w:rPr>
          <w:sz w:val="28"/>
          <w:szCs w:val="28"/>
        </w:rPr>
        <w:t xml:space="preserve">тельные, времени, места, образа </w:t>
      </w:r>
      <w:r w:rsidR="00FA4659" w:rsidRPr="00C80C28">
        <w:rPr>
          <w:sz w:val="28"/>
          <w:szCs w:val="28"/>
        </w:rPr>
        <w:t xml:space="preserve">действия, меры и степени, </w:t>
      </w:r>
      <w:r w:rsidR="004E02F2" w:rsidRPr="00C80C28">
        <w:rPr>
          <w:sz w:val="28"/>
          <w:szCs w:val="28"/>
        </w:rPr>
        <w:t xml:space="preserve">цели, </w:t>
      </w:r>
      <w:r w:rsidR="00FA4659" w:rsidRPr="00C80C28">
        <w:rPr>
          <w:sz w:val="28"/>
          <w:szCs w:val="28"/>
        </w:rPr>
        <w:t>причины, условные, уступительные). Синтетическое и аналитическое сложноподчиненное предложение. Синтетические и аналитические средства связи.</w:t>
      </w:r>
      <w:r w:rsidR="00584901" w:rsidRPr="00C80C28">
        <w:rPr>
          <w:sz w:val="28"/>
          <w:szCs w:val="28"/>
        </w:rPr>
        <w:t>Сопоставление сложноподчиненных предложений татарского и русского языков.</w:t>
      </w:r>
    </w:p>
    <w:p w:rsidR="00FA2095" w:rsidRPr="00C80C28" w:rsidRDefault="00FA2095" w:rsidP="00FA2095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>Способы передачи чужой речи. Прямая и косвенная речь. Строение предложений с прямой речью. Диалог.</w:t>
      </w:r>
    </w:p>
    <w:p w:rsidR="00584901" w:rsidRPr="00C80C28" w:rsidRDefault="00FA2095" w:rsidP="00584901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C80C28">
        <w:rPr>
          <w:sz w:val="28"/>
          <w:szCs w:val="28"/>
        </w:rPr>
        <w:t>Цитата как способ передачи чужой речи. Преобразование прямой речи в косвенную речь.</w:t>
      </w:r>
    </w:p>
    <w:p w:rsidR="00584901" w:rsidRPr="00C80C28" w:rsidRDefault="00584901" w:rsidP="00584901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80C28">
        <w:rPr>
          <w:sz w:val="28"/>
          <w:szCs w:val="28"/>
        </w:rPr>
        <w:t>Синтаксический и пунктуационный анализ предложений.</w:t>
      </w:r>
    </w:p>
    <w:p w:rsidR="00FA2095" w:rsidRPr="00C80C28" w:rsidRDefault="00584901" w:rsidP="00FA2095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tt-RU"/>
        </w:rPr>
      </w:pPr>
      <w:r w:rsidRPr="00C80C28">
        <w:rPr>
          <w:b/>
          <w:sz w:val="28"/>
          <w:szCs w:val="28"/>
          <w:lang w:val="tt-RU"/>
        </w:rPr>
        <w:lastRenderedPageBreak/>
        <w:t>Стилистика.</w:t>
      </w:r>
    </w:p>
    <w:p w:rsidR="00020A0C" w:rsidRPr="00C80C28" w:rsidRDefault="00020A0C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C80C28">
        <w:rPr>
          <w:sz w:val="28"/>
          <w:szCs w:val="28"/>
        </w:rPr>
        <w:t xml:space="preserve">Синтаксические синонимы. Синонимия словосочетаний и предложений. </w:t>
      </w:r>
    </w:p>
    <w:p w:rsidR="00020A0C" w:rsidRPr="00C80C28" w:rsidRDefault="00020A0C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0C28">
        <w:rPr>
          <w:bCs/>
          <w:sz w:val="28"/>
          <w:szCs w:val="28"/>
        </w:rPr>
        <w:t>Стили речи (научный, официально-деловой, разговорный, художественный, публицистический).</w:t>
      </w:r>
    </w:p>
    <w:p w:rsidR="006742C2" w:rsidRPr="00C80C28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b/>
          <w:bCs/>
          <w:sz w:val="28"/>
          <w:szCs w:val="28"/>
        </w:rPr>
        <w:t>Орфография и п</w:t>
      </w:r>
      <w:r w:rsidR="005523D1" w:rsidRPr="00C80C28">
        <w:rPr>
          <w:b/>
          <w:bCs/>
          <w:sz w:val="28"/>
          <w:szCs w:val="28"/>
        </w:rPr>
        <w:t>унктуация.</w:t>
      </w:r>
    </w:p>
    <w:p w:rsidR="005523D1" w:rsidRPr="00C80C28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 xml:space="preserve">Правописание гласных и согласных. Правописание букв, обозначающих сочетание двух звуков, заимствованных слов. </w:t>
      </w:r>
    </w:p>
    <w:p w:rsidR="005523D1" w:rsidRPr="00C80C28" w:rsidRDefault="005523D1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 xml:space="preserve">Знаки препинания в татарском языке. </w:t>
      </w:r>
      <w:r w:rsidR="006C38B9" w:rsidRPr="00C80C28">
        <w:rPr>
          <w:rFonts w:ascii="Times New Roman" w:hAnsi="Times New Roman"/>
          <w:sz w:val="28"/>
          <w:szCs w:val="28"/>
        </w:rPr>
        <w:t>З</w:t>
      </w:r>
      <w:r w:rsidRPr="00C80C28">
        <w:rPr>
          <w:rFonts w:ascii="Times New Roman" w:hAnsi="Times New Roman"/>
          <w:sz w:val="28"/>
          <w:szCs w:val="28"/>
        </w:rPr>
        <w:t xml:space="preserve">наки препинания при диалоге. </w:t>
      </w:r>
      <w:r w:rsidR="00FA4659" w:rsidRPr="00C80C28">
        <w:rPr>
          <w:rFonts w:ascii="Times New Roman" w:hAnsi="Times New Roman"/>
          <w:sz w:val="28"/>
          <w:szCs w:val="28"/>
        </w:rPr>
        <w:t xml:space="preserve">Знаки препинания в простом предложении. </w:t>
      </w:r>
      <w:r w:rsidR="00020A0C" w:rsidRPr="00C80C28">
        <w:rPr>
          <w:rFonts w:ascii="Times New Roman" w:hAnsi="Times New Roman"/>
          <w:sz w:val="28"/>
          <w:szCs w:val="28"/>
        </w:rPr>
        <w:t xml:space="preserve">Знаки препинания в сложноподчиненных и сложносочиненных предложениях. </w:t>
      </w:r>
      <w:r w:rsidRPr="00C80C28">
        <w:rPr>
          <w:rFonts w:ascii="Times New Roman" w:hAnsi="Times New Roman"/>
          <w:sz w:val="28"/>
          <w:szCs w:val="28"/>
        </w:rPr>
        <w:t>Знаки препинания в предложениях с прямой речью.</w:t>
      </w:r>
      <w:r w:rsidR="00020A0C" w:rsidRPr="00C80C28">
        <w:rPr>
          <w:rFonts w:ascii="Times New Roman" w:eastAsia="Times New Roman" w:hAnsi="Times New Roman"/>
          <w:sz w:val="28"/>
          <w:szCs w:val="28"/>
        </w:rPr>
        <w:t xml:space="preserve">Выделение цитаты знаками препинания. </w:t>
      </w:r>
      <w:r w:rsidR="00BA7816" w:rsidRPr="00C80C28">
        <w:rPr>
          <w:rFonts w:ascii="Times New Roman" w:eastAsia="Times New Roman" w:hAnsi="Times New Roman"/>
          <w:sz w:val="28"/>
          <w:szCs w:val="28"/>
        </w:rPr>
        <w:t>О</w:t>
      </w:r>
      <w:r w:rsidR="0014393D" w:rsidRPr="00C80C28">
        <w:rPr>
          <w:rFonts w:ascii="Times New Roman" w:eastAsia="Times New Roman" w:hAnsi="Times New Roman"/>
          <w:sz w:val="28"/>
          <w:szCs w:val="28"/>
        </w:rPr>
        <w:t>сновны</w:t>
      </w:r>
      <w:r w:rsidR="00BA7816" w:rsidRPr="00C80C28">
        <w:rPr>
          <w:rFonts w:ascii="Times New Roman" w:eastAsia="Times New Roman" w:hAnsi="Times New Roman"/>
          <w:sz w:val="28"/>
          <w:szCs w:val="28"/>
        </w:rPr>
        <w:t>е</w:t>
      </w:r>
      <w:r w:rsidR="0014393D" w:rsidRPr="00C80C28">
        <w:rPr>
          <w:rFonts w:ascii="Times New Roman" w:eastAsia="Times New Roman" w:hAnsi="Times New Roman"/>
          <w:sz w:val="28"/>
          <w:szCs w:val="28"/>
        </w:rPr>
        <w:t xml:space="preserve"> правила орфографии и пунктуации. </w:t>
      </w:r>
    </w:p>
    <w:p w:rsidR="005523D1" w:rsidRPr="00C80C28" w:rsidRDefault="006742C2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b/>
          <w:bCs/>
          <w:sz w:val="28"/>
          <w:szCs w:val="28"/>
        </w:rPr>
        <w:t>Речевая деятельность</w:t>
      </w:r>
      <w:r w:rsidR="005523D1" w:rsidRPr="00C80C28">
        <w:rPr>
          <w:b/>
          <w:bCs/>
          <w:sz w:val="28"/>
          <w:szCs w:val="28"/>
        </w:rPr>
        <w:t xml:space="preserve"> и культура речи.</w:t>
      </w:r>
    </w:p>
    <w:p w:rsidR="00BA7816" w:rsidRPr="00C80C28" w:rsidRDefault="005523D1" w:rsidP="00BA78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Понятие об устной и письменной речи.</w:t>
      </w:r>
      <w:r w:rsidR="00D8782E" w:rsidRPr="00C80C28">
        <w:rPr>
          <w:rFonts w:ascii="Times New Roman" w:hAnsi="Times New Roman"/>
          <w:sz w:val="28"/>
          <w:szCs w:val="28"/>
        </w:rPr>
        <w:t>Различие понятий «язык» и «речь», видов речи и форм речи: диалог и монолог.</w:t>
      </w:r>
      <w:r w:rsidR="00BA7816" w:rsidRPr="00C80C28">
        <w:rPr>
          <w:rFonts w:ascii="Times New Roman" w:hAnsi="Times New Roman"/>
          <w:sz w:val="28"/>
          <w:szCs w:val="28"/>
        </w:rPr>
        <w:t xml:space="preserve">Уместное использование </w:t>
      </w:r>
      <w:r w:rsidR="00BA7816" w:rsidRPr="00C80C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необщеупотребительной лексики (сленга, диалектной, профессиональной</w:t>
      </w:r>
      <w:r w:rsidR="00BA7816" w:rsidRPr="00C80C2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лексики) в</w:t>
      </w:r>
      <w:r w:rsidR="00BA7816" w:rsidRPr="00C80C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соответствии с ситуацией общения.</w:t>
      </w:r>
    </w:p>
    <w:p w:rsidR="00D46246" w:rsidRPr="00C80C28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</w:rPr>
        <w:t>Роль синтаксических синонимов в развитии культуры речи и совершенствовании стиля. Понятие о культуре речи. Р</w:t>
      </w:r>
      <w:r w:rsidR="00A26701" w:rsidRPr="00C80C28">
        <w:rPr>
          <w:sz w:val="28"/>
          <w:szCs w:val="28"/>
        </w:rPr>
        <w:t>ечевой этикет татарского языка.</w:t>
      </w:r>
      <w:r w:rsidR="00D8782E" w:rsidRPr="00C80C28">
        <w:rPr>
          <w:sz w:val="28"/>
          <w:szCs w:val="28"/>
        </w:rPr>
        <w:t xml:space="preserve"> Соблюдение норм речевого этикета в ситуациях учебного и бытового общения.</w:t>
      </w:r>
      <w:r w:rsidR="007244D7" w:rsidRPr="00C80C28">
        <w:rPr>
          <w:sz w:val="28"/>
          <w:szCs w:val="28"/>
        </w:rPr>
        <w:t xml:space="preserve"> Применение знаний по синтаксису и пунктуации при выполнении различных видов языкового анализа и в речевой практике</w:t>
      </w:r>
      <w:r w:rsidR="00BE2FF2" w:rsidRPr="00C80C28">
        <w:rPr>
          <w:sz w:val="28"/>
          <w:szCs w:val="28"/>
        </w:rPr>
        <w:t>. Понимание особенностей использования мимики и жестов в разговорной речи.</w:t>
      </w:r>
    </w:p>
    <w:p w:rsidR="0077275C" w:rsidRPr="00C80C28" w:rsidRDefault="00D8782E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28">
        <w:rPr>
          <w:sz w:val="28"/>
          <w:szCs w:val="28"/>
          <w:lang w:val="tt-RU"/>
        </w:rPr>
        <w:t xml:space="preserve">Соблюдение интонации, осуществление адекватного выбора </w:t>
      </w:r>
      <w:r w:rsidR="00BA7816" w:rsidRPr="00C80C28">
        <w:rPr>
          <w:sz w:val="28"/>
          <w:szCs w:val="28"/>
          <w:lang w:val="tt-RU"/>
        </w:rPr>
        <w:t>и организации языковых средств,</w:t>
      </w:r>
      <w:r w:rsidRPr="00C80C28">
        <w:rPr>
          <w:sz w:val="28"/>
          <w:szCs w:val="28"/>
          <w:lang w:val="tt-RU"/>
        </w:rPr>
        <w:t xml:space="preserve"> самоконтроль своей речи. Соблюдение в практике речевого общения основны</w:t>
      </w:r>
      <w:r w:rsidR="008C7ECB" w:rsidRPr="00C80C28">
        <w:rPr>
          <w:sz w:val="28"/>
          <w:szCs w:val="28"/>
          <w:lang w:val="tt-RU"/>
        </w:rPr>
        <w:t>х</w:t>
      </w:r>
      <w:r w:rsidRPr="00C80C28">
        <w:rPr>
          <w:sz w:val="28"/>
          <w:szCs w:val="28"/>
          <w:lang w:val="tt-RU"/>
        </w:rPr>
        <w:t xml:space="preserve"> орфоэпически</w:t>
      </w:r>
      <w:r w:rsidR="008C7ECB" w:rsidRPr="00C80C28">
        <w:rPr>
          <w:sz w:val="28"/>
          <w:szCs w:val="28"/>
          <w:lang w:val="tt-RU"/>
        </w:rPr>
        <w:t>х</w:t>
      </w:r>
      <w:r w:rsidRPr="00C80C28">
        <w:rPr>
          <w:sz w:val="28"/>
          <w:szCs w:val="28"/>
          <w:lang w:val="tt-RU"/>
        </w:rPr>
        <w:t>, лексически</w:t>
      </w:r>
      <w:r w:rsidR="008C7ECB" w:rsidRPr="00C80C28">
        <w:rPr>
          <w:sz w:val="28"/>
          <w:szCs w:val="28"/>
          <w:lang w:val="tt-RU"/>
        </w:rPr>
        <w:t>х</w:t>
      </w:r>
      <w:r w:rsidRPr="00C80C28">
        <w:rPr>
          <w:sz w:val="28"/>
          <w:szCs w:val="28"/>
          <w:lang w:val="tt-RU"/>
        </w:rPr>
        <w:t>, грамматически</w:t>
      </w:r>
      <w:r w:rsidR="008C7ECB" w:rsidRPr="00C80C28">
        <w:rPr>
          <w:sz w:val="28"/>
          <w:szCs w:val="28"/>
          <w:lang w:val="tt-RU"/>
        </w:rPr>
        <w:t>х норм</w:t>
      </w:r>
      <w:r w:rsidRPr="00C80C28">
        <w:rPr>
          <w:sz w:val="28"/>
          <w:szCs w:val="28"/>
          <w:lang w:val="tt-RU"/>
        </w:rPr>
        <w:t xml:space="preserve"> татарского литературного языка.</w:t>
      </w:r>
      <w:r w:rsidR="001E0475" w:rsidRPr="00C80C28">
        <w:rPr>
          <w:sz w:val="28"/>
          <w:szCs w:val="28"/>
        </w:rPr>
        <w:t xml:space="preserve">Корректировка заданных текстов с учетом правильности, богатства и выразительности </w:t>
      </w:r>
      <w:r w:rsidR="001E0475" w:rsidRPr="00C80C28">
        <w:rPr>
          <w:sz w:val="28"/>
          <w:szCs w:val="28"/>
        </w:rPr>
        <w:lastRenderedPageBreak/>
        <w:t>письменной речи.</w:t>
      </w:r>
      <w:r w:rsidR="0077275C" w:rsidRPr="00C80C28">
        <w:rPr>
          <w:sz w:val="28"/>
          <w:szCs w:val="28"/>
        </w:rPr>
        <w:t>Осознание важности нормативного произношения для культурного человека.</w:t>
      </w:r>
    </w:p>
    <w:p w:rsidR="00A26701" w:rsidRPr="00C80C28" w:rsidRDefault="00D17A57" w:rsidP="00C36E55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Zag11"/>
          <w:color w:val="auto"/>
          <w:sz w:val="28"/>
          <w:szCs w:val="28"/>
        </w:rPr>
      </w:pPr>
      <w:r w:rsidRPr="00C80C28">
        <w:rPr>
          <w:sz w:val="28"/>
          <w:szCs w:val="28"/>
        </w:rPr>
        <w:t xml:space="preserve">Развитие речевой и мыслительной деятельности, а также коммуникативных умений и навыков, обеспечивающих свободное владение татарским языком в разных ситуациях. </w:t>
      </w:r>
    </w:p>
    <w:p w:rsidR="00D64D41" w:rsidRPr="00C80C28" w:rsidRDefault="00B8798F" w:rsidP="00C36E55">
      <w:pPr>
        <w:pStyle w:val="1"/>
        <w:numPr>
          <w:ilvl w:val="0"/>
          <w:numId w:val="5"/>
        </w:numPr>
        <w:spacing w:before="0" w:line="360" w:lineRule="auto"/>
        <w:ind w:left="1066" w:hanging="357"/>
        <w:jc w:val="center"/>
        <w:rPr>
          <w:rFonts w:ascii="Times New Roman" w:hAnsi="Times New Roman" w:cs="Times New Roman"/>
          <w:color w:val="auto"/>
        </w:rPr>
      </w:pPr>
      <w:bookmarkStart w:id="27" w:name="_Toc44796518"/>
      <w:bookmarkStart w:id="28" w:name="_Toc44796729"/>
      <w:bookmarkStart w:id="29" w:name="_Toc37334553"/>
      <w:bookmarkStart w:id="30" w:name="_Toc37780425"/>
      <w:bookmarkStart w:id="31" w:name="_Toc513715948"/>
      <w:r w:rsidRPr="00C80C28">
        <w:rPr>
          <w:rFonts w:ascii="Times New Roman" w:hAnsi="Times New Roman" w:cs="Times New Roman"/>
          <w:color w:val="auto"/>
        </w:rPr>
        <w:t>Тематическое планирование с указанием часов,</w:t>
      </w:r>
      <w:bookmarkStart w:id="32" w:name="_Toc44796730"/>
      <w:bookmarkEnd w:id="27"/>
      <w:bookmarkEnd w:id="28"/>
      <w:r w:rsidRPr="00C80C28">
        <w:rPr>
          <w:rFonts w:ascii="Times New Roman" w:hAnsi="Times New Roman" w:cs="Times New Roman"/>
          <w:color w:val="auto"/>
        </w:rPr>
        <w:t>отводимых на освоение каждой темы</w:t>
      </w:r>
      <w:bookmarkEnd w:id="29"/>
      <w:bookmarkEnd w:id="30"/>
      <w:bookmarkEnd w:id="32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552"/>
        <w:gridCol w:w="850"/>
        <w:gridCol w:w="18"/>
        <w:gridCol w:w="4235"/>
      </w:tblGrid>
      <w:tr w:rsidR="00D64D41" w:rsidRPr="00C80C28" w:rsidTr="001054A1">
        <w:trPr>
          <w:trHeight w:val="867"/>
        </w:trPr>
        <w:tc>
          <w:tcPr>
            <w:tcW w:w="1701" w:type="dxa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2552" w:type="dxa"/>
          </w:tcPr>
          <w:p w:rsidR="00D64D41" w:rsidRPr="00C80C28" w:rsidRDefault="00D64D41" w:rsidP="00C1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</w:tcPr>
          <w:p w:rsidR="00D64D41" w:rsidRPr="00C80C28" w:rsidRDefault="00C2674E" w:rsidP="00C26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Кол</w:t>
            </w:r>
            <w:r w:rsidR="00755D05"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 w:rsidR="00D64D41"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253" w:type="dxa"/>
            <w:gridSpan w:val="2"/>
          </w:tcPr>
          <w:p w:rsidR="00D64D41" w:rsidRPr="00C80C28" w:rsidRDefault="00D64D41" w:rsidP="00C36E5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</w:tr>
      <w:tr w:rsidR="00B8798F" w:rsidRPr="00C80C28" w:rsidTr="001054A1">
        <w:trPr>
          <w:trHeight w:val="369"/>
        </w:trPr>
        <w:tc>
          <w:tcPr>
            <w:tcW w:w="9356" w:type="dxa"/>
            <w:gridSpan w:val="5"/>
          </w:tcPr>
          <w:p w:rsidR="00B8798F" w:rsidRPr="00C80C28" w:rsidRDefault="00B8798F" w:rsidP="0092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F6EFA" w:rsidRPr="00C80C28" w:rsidTr="001054A1">
        <w:trPr>
          <w:trHeight w:val="563"/>
        </w:trPr>
        <w:tc>
          <w:tcPr>
            <w:tcW w:w="1701" w:type="dxa"/>
            <w:vMerge w:val="restart"/>
          </w:tcPr>
          <w:p w:rsidR="007F6EFA" w:rsidRPr="00C80C28" w:rsidRDefault="007F6EFA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</w:tcPr>
          <w:p w:rsidR="007F6EFA" w:rsidRPr="00C80C28" w:rsidRDefault="007F6EFA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850" w:type="dxa"/>
          </w:tcPr>
          <w:p w:rsidR="007F6EFA" w:rsidRPr="00C80C28" w:rsidRDefault="007F6EFA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F6EFA" w:rsidRPr="00C80C28" w:rsidRDefault="007F6EFA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C36E55" w:rsidRPr="00C80C28" w:rsidRDefault="00C36E5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Понимать отличия устной и письменной речи.</w:t>
            </w:r>
          </w:p>
          <w:p w:rsidR="00C36E55" w:rsidRPr="00C80C28" w:rsidRDefault="00C36E5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Формулировать понятие  о языке и речи, видах речи и формах речи: диалоге и монологе.</w:t>
            </w:r>
          </w:p>
          <w:p w:rsidR="008D7065" w:rsidRPr="00C80C28" w:rsidRDefault="008D706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Формулировать понятие о культуре речи; речевом этикете татарского языка.</w:t>
            </w:r>
          </w:p>
          <w:p w:rsidR="0060305A" w:rsidRPr="00C80C28" w:rsidRDefault="00C36E5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Составлять</w:t>
            </w:r>
            <w:r w:rsidR="0060305A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различны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е</w:t>
            </w:r>
            <w:r w:rsidR="0060305A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вид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ы</w:t>
            </w:r>
            <w:r w:rsidR="0060305A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</w:t>
            </w:r>
            <w:r w:rsidR="009C62A5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60305A" w:rsidRPr="00C80C28" w:rsidRDefault="009C62A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Ф</w:t>
            </w:r>
            <w:r w:rsidR="0060305A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ормулировать вопросы по содержанию текста и отвечать на них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60305A" w:rsidRPr="00C80C28" w:rsidRDefault="009C62A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</w:t>
            </w:r>
            <w:r w:rsidR="0060305A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оставлять собственные тексты, пользуясь материалом урока, образцом, ключевыми словами, вопросами или планом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60305A" w:rsidRPr="00C80C28" w:rsidRDefault="009C62A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</w:t>
            </w:r>
            <w:r w:rsidR="0060305A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онимать содержание прослушанных и прочитанных текстов различных функционально-смысловых типов речи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60305A" w:rsidRPr="00C80C28" w:rsidRDefault="00C36E5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Правильно б</w:t>
            </w:r>
            <w:r w:rsidR="0060305A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егло, осознанно и выразительно читать тексты на татарском языке</w:t>
            </w:r>
            <w:r w:rsidR="009C62A5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60305A" w:rsidRPr="00C80C28" w:rsidRDefault="009C62A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</w:t>
            </w:r>
            <w:r w:rsidR="0060305A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исьменно выполнять языковые (фонетические, лексические и грамматические) упражнения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60305A" w:rsidRPr="00C80C28" w:rsidRDefault="009C62A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</w:t>
            </w:r>
            <w:r w:rsidR="0060305A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вободно, правильно излагать свои мысли в устной и письменной форме, соблюдая нормы построения текста (логичность, последовательность, соответствие теме, связность)</w:t>
            </w:r>
            <w:r w:rsidR="001A2760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AB3F2F" w:rsidRPr="00C80C28" w:rsidRDefault="001A2760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>С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облюдать нормы речевого этикета в ситуациях учебного и бытового общения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AB3F2F" w:rsidRPr="00C80C28" w:rsidRDefault="001A2760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облюдать интонацию, осуществлять адекватный выбор и организацию языковых средств, и самоконтроль своей речи.</w:t>
            </w:r>
          </w:p>
        </w:tc>
      </w:tr>
      <w:tr w:rsidR="007F6EFA" w:rsidRPr="00C80C28" w:rsidTr="001054A1">
        <w:trPr>
          <w:trHeight w:val="557"/>
        </w:trPr>
        <w:tc>
          <w:tcPr>
            <w:tcW w:w="1701" w:type="dxa"/>
            <w:vMerge/>
          </w:tcPr>
          <w:p w:rsidR="007F6EFA" w:rsidRPr="00C80C28" w:rsidRDefault="007F6EFA" w:rsidP="003D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6EFA" w:rsidRPr="00C80C28" w:rsidRDefault="007F6EFA" w:rsidP="00270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Диалогическая и монологическая речь</w:t>
            </w:r>
          </w:p>
        </w:tc>
        <w:tc>
          <w:tcPr>
            <w:tcW w:w="850" w:type="dxa"/>
          </w:tcPr>
          <w:p w:rsidR="007F6EFA" w:rsidRPr="00C80C28" w:rsidRDefault="007F6EFA" w:rsidP="00C26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F6EFA" w:rsidRPr="00C80C28" w:rsidRDefault="007F6EFA" w:rsidP="00C26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7F6EFA" w:rsidRPr="00C80C28" w:rsidRDefault="007F6EFA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7F6EFA" w:rsidRPr="00C80C28" w:rsidTr="001054A1">
        <w:trPr>
          <w:trHeight w:val="257"/>
        </w:trPr>
        <w:tc>
          <w:tcPr>
            <w:tcW w:w="1701" w:type="dxa"/>
            <w:vMerge/>
          </w:tcPr>
          <w:p w:rsidR="007F6EFA" w:rsidRPr="00C80C28" w:rsidRDefault="007F6EFA" w:rsidP="003D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6EFA" w:rsidRPr="00C80C28" w:rsidRDefault="007F6EFA" w:rsidP="00270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Работа с текстом</w:t>
            </w:r>
            <w:r w:rsidR="00FC484A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FC484A" w:rsidRPr="00C80C28" w:rsidRDefault="00FC484A" w:rsidP="002702E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tt-RU"/>
              </w:rPr>
              <w:t>Словарный диктант</w:t>
            </w:r>
          </w:p>
        </w:tc>
        <w:tc>
          <w:tcPr>
            <w:tcW w:w="850" w:type="dxa"/>
          </w:tcPr>
          <w:p w:rsidR="007F6EFA" w:rsidRPr="00C80C28" w:rsidRDefault="00C2674E" w:rsidP="00C26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vMerge/>
          </w:tcPr>
          <w:p w:rsidR="007F6EFA" w:rsidRPr="00C80C28" w:rsidRDefault="007F6EFA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C80C28" w:rsidTr="001054A1">
        <w:trPr>
          <w:trHeight w:val="257"/>
        </w:trPr>
        <w:tc>
          <w:tcPr>
            <w:tcW w:w="1701" w:type="dxa"/>
          </w:tcPr>
          <w:p w:rsidR="00C2674E" w:rsidRPr="00C80C28" w:rsidRDefault="00C2674E" w:rsidP="003D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74E" w:rsidRPr="00C80C28" w:rsidRDefault="00C2674E" w:rsidP="000E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«Мин» («Я»)</w:t>
            </w:r>
          </w:p>
        </w:tc>
        <w:tc>
          <w:tcPr>
            <w:tcW w:w="850" w:type="dxa"/>
          </w:tcPr>
          <w:p w:rsidR="00C2674E" w:rsidRPr="00C80C28" w:rsidRDefault="00C2674E" w:rsidP="000E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C80C28" w:rsidTr="001054A1">
        <w:trPr>
          <w:trHeight w:val="360"/>
        </w:trPr>
        <w:tc>
          <w:tcPr>
            <w:tcW w:w="1701" w:type="dxa"/>
            <w:vMerge w:val="restart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Фонетика, графика</w:t>
            </w:r>
          </w:p>
          <w:p w:rsidR="00C2674E" w:rsidRPr="00C80C28" w:rsidRDefault="00C2674E" w:rsidP="001054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1054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1054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1054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1054A1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1054A1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 сингармонизма</w:t>
            </w:r>
          </w:p>
        </w:tc>
        <w:tc>
          <w:tcPr>
            <w:tcW w:w="850" w:type="dxa"/>
          </w:tcPr>
          <w:p w:rsidR="00C2674E" w:rsidRPr="00C80C28" w:rsidRDefault="00434A63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:rsidR="00434A63" w:rsidRPr="00C80C28" w:rsidRDefault="008D706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З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нать закон сингармонизма: различать небную и губную гармонию</w:t>
            </w:r>
            <w:r w:rsidR="00434A63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.Понимать устройство речевого аппарата.</w:t>
            </w:r>
          </w:p>
          <w:p w:rsidR="00434A63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аспознавать гласные и согласные звуки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434A63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онимать смыслоразличительную функцию звука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434A63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А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нализировать и характеризовать устно и с помощью элементов транскрипции: отдельные звуки речи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AB3F2F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равильно употреблять звуки [э] [ц], [щ], буквы, обозначающие их на письме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AB3F2F" w:rsidRPr="00C80C28" w:rsidRDefault="00C36E5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рав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ильно писать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букв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ы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, обозначающи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е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сочетание двух звуков: е, </w:t>
            </w:r>
            <w:r w:rsidR="008645A6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е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, ю, я</w:t>
            </w:r>
            <w:r w:rsidR="00434A63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AB3F2F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пределять открытый и закрытый слог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AB3F2F" w:rsidRPr="00C80C28" w:rsidRDefault="00C36E5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Определять 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ударный слог, логическое ударение</w:t>
            </w:r>
            <w:r w:rsidR="00434A63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AB3F2F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Ч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итать различные предложения с правильной интонацией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AB3F2F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аспознавать повелительные и побудительные предложения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C2674E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</w:t>
            </w:r>
            <w:r w:rsidR="00AB3F2F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роводить фонетический анализ слова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</w:tr>
      <w:tr w:rsidR="00C2674E" w:rsidRPr="00C80C28" w:rsidTr="001054A1">
        <w:trPr>
          <w:trHeight w:val="285"/>
        </w:trPr>
        <w:tc>
          <w:tcPr>
            <w:tcW w:w="1701" w:type="dxa"/>
            <w:vMerge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Органы речи</w:t>
            </w:r>
          </w:p>
        </w:tc>
        <w:tc>
          <w:tcPr>
            <w:tcW w:w="850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C80C28" w:rsidTr="00B9197A">
        <w:trPr>
          <w:trHeight w:val="321"/>
        </w:trPr>
        <w:tc>
          <w:tcPr>
            <w:tcW w:w="1701" w:type="dxa"/>
            <w:vMerge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Согласные звуки</w:t>
            </w:r>
          </w:p>
        </w:tc>
        <w:tc>
          <w:tcPr>
            <w:tcW w:w="850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C80C28" w:rsidTr="001054A1">
        <w:trPr>
          <w:trHeight w:val="271"/>
        </w:trPr>
        <w:tc>
          <w:tcPr>
            <w:tcW w:w="1701" w:type="dxa"/>
            <w:vMerge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Гласные звуки</w:t>
            </w:r>
          </w:p>
        </w:tc>
        <w:tc>
          <w:tcPr>
            <w:tcW w:w="850" w:type="dxa"/>
          </w:tcPr>
          <w:p w:rsidR="00C2674E" w:rsidRPr="00C80C28" w:rsidRDefault="00FF19A2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FF19A2" w:rsidRPr="00C80C28" w:rsidTr="001054A1">
        <w:trPr>
          <w:trHeight w:val="271"/>
        </w:trPr>
        <w:tc>
          <w:tcPr>
            <w:tcW w:w="1701" w:type="dxa"/>
            <w:vMerge/>
          </w:tcPr>
          <w:p w:rsidR="00FF19A2" w:rsidRPr="00C80C28" w:rsidRDefault="00FF19A2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19A2" w:rsidRPr="00C80C28" w:rsidRDefault="00FF19A2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Изложение </w:t>
            </w:r>
          </w:p>
        </w:tc>
        <w:tc>
          <w:tcPr>
            <w:tcW w:w="850" w:type="dxa"/>
          </w:tcPr>
          <w:p w:rsidR="00FF19A2" w:rsidRPr="00C80C28" w:rsidRDefault="00FF19A2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FF19A2" w:rsidRPr="00C80C28" w:rsidRDefault="00FF19A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C80C28" w:rsidTr="001054A1">
        <w:trPr>
          <w:trHeight w:val="271"/>
        </w:trPr>
        <w:tc>
          <w:tcPr>
            <w:tcW w:w="1701" w:type="dxa"/>
            <w:vMerge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Слог. 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слогов</w:t>
            </w:r>
          </w:p>
        </w:tc>
        <w:tc>
          <w:tcPr>
            <w:tcW w:w="850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C80C28" w:rsidTr="001054A1">
        <w:trPr>
          <w:trHeight w:val="299"/>
        </w:trPr>
        <w:tc>
          <w:tcPr>
            <w:tcW w:w="1701" w:type="dxa"/>
            <w:vMerge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Ударение. Интонация</w:t>
            </w:r>
          </w:p>
        </w:tc>
        <w:tc>
          <w:tcPr>
            <w:tcW w:w="850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C80C28" w:rsidTr="001054A1">
        <w:trPr>
          <w:trHeight w:val="279"/>
        </w:trPr>
        <w:tc>
          <w:tcPr>
            <w:tcW w:w="1701" w:type="dxa"/>
            <w:vMerge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Фонетический анализ</w:t>
            </w:r>
          </w:p>
        </w:tc>
        <w:tc>
          <w:tcPr>
            <w:tcW w:w="850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C80C28" w:rsidTr="00492EC3">
        <w:trPr>
          <w:trHeight w:val="4830"/>
        </w:trPr>
        <w:tc>
          <w:tcPr>
            <w:tcW w:w="1701" w:type="dxa"/>
            <w:vMerge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74E" w:rsidRPr="00C80C28" w:rsidRDefault="001054A1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850" w:type="dxa"/>
          </w:tcPr>
          <w:p w:rsidR="00C2674E" w:rsidRPr="00C80C28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434A63" w:rsidRPr="00C80C28" w:rsidTr="001054A1">
        <w:trPr>
          <w:trHeight w:val="1601"/>
        </w:trPr>
        <w:tc>
          <w:tcPr>
            <w:tcW w:w="1701" w:type="dxa"/>
          </w:tcPr>
          <w:p w:rsidR="00434A63" w:rsidRPr="00C80C28" w:rsidRDefault="00434A6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Орфоэпия</w:t>
            </w:r>
          </w:p>
        </w:tc>
        <w:tc>
          <w:tcPr>
            <w:tcW w:w="2552" w:type="dxa"/>
          </w:tcPr>
          <w:p w:rsidR="00434A63" w:rsidRPr="00C80C28" w:rsidRDefault="00434A6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об орфоэпии татарского языка</w:t>
            </w:r>
          </w:p>
        </w:tc>
        <w:tc>
          <w:tcPr>
            <w:tcW w:w="850" w:type="dxa"/>
          </w:tcPr>
          <w:p w:rsidR="00434A63" w:rsidRPr="00C80C28" w:rsidRDefault="00434A6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434A63" w:rsidRPr="00C80C28" w:rsidRDefault="00C36E5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Правильно писать и п</w:t>
            </w:r>
            <w:r w:rsidR="00434A63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роизно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сить </w:t>
            </w:r>
            <w:r w:rsidR="00434A63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слов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а</w:t>
            </w:r>
            <w:r w:rsidR="00434A63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434A63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Произносить звуки и сочетания звуков, ставить ударение в словах в соответствии с нормами современного татарского литературного языка.</w:t>
            </w:r>
          </w:p>
        </w:tc>
      </w:tr>
      <w:tr w:rsidR="00C2674E" w:rsidRPr="00C80C28" w:rsidTr="001054A1">
        <w:trPr>
          <w:trHeight w:val="569"/>
        </w:trPr>
        <w:tc>
          <w:tcPr>
            <w:tcW w:w="1701" w:type="dxa"/>
          </w:tcPr>
          <w:p w:rsidR="00C2674E" w:rsidRPr="00C80C28" w:rsidRDefault="00C2674E" w:rsidP="00C11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C80C28" w:rsidTr="001054A1">
        <w:trPr>
          <w:trHeight w:val="530"/>
        </w:trPr>
        <w:tc>
          <w:tcPr>
            <w:tcW w:w="1701" w:type="dxa"/>
            <w:vMerge w:val="restart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Лексикология</w:t>
            </w: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Лексическ</w:t>
            </w:r>
            <w:r w:rsidR="00434A63"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оезначение слова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AB3F2F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B3F2F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пределять лексическое значение слова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B3F2F" w:rsidRPr="00C80C2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</w:t>
            </w:r>
            <w:r w:rsidR="00AB3F2F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профессиональную лексику</w:t>
            </w:r>
            <w:r w:rsidR="00434A63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84D2B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B3F2F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спользовать в речи синонимы, антонимы, омонимы</w:t>
            </w:r>
            <w:r w:rsidR="00884D2B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34A63" w:rsidRPr="00C80C28" w:rsidRDefault="00884D2B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</w:t>
            </w:r>
            <w:r w:rsidR="00AB3F2F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омонимы, омофоны, омографы, омоформы)</w:t>
            </w:r>
            <w:r w:rsidR="00434A63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34A63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Распознавать устаревшие слова</w:t>
            </w:r>
            <w:r w:rsidR="00CE21CA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историзмы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неологизмы (простейшие случаи).</w:t>
            </w:r>
          </w:p>
          <w:p w:rsidR="00AB3F2F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заимствования и слова общетюркского происхождения.</w:t>
            </w:r>
          </w:p>
          <w:p w:rsidR="00C2674E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B3F2F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аспознавать в речи фразе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ологизмы, выявлять их значение.</w:t>
            </w:r>
          </w:p>
        </w:tc>
      </w:tr>
      <w:tr w:rsidR="00C2674E" w:rsidRPr="00C80C28" w:rsidTr="001054A1">
        <w:trPr>
          <w:trHeight w:val="543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Профессиональная лексика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C80C28" w:rsidTr="001054A1">
        <w:trPr>
          <w:trHeight w:val="530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Синонимы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. 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Антонимы</w:t>
            </w: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Омонимы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C80C28" w:rsidTr="001054A1">
        <w:trPr>
          <w:trHeight w:val="298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Устаревшие слова</w:t>
            </w:r>
            <w:r w:rsidR="00CE21CA"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. Историзмы 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C80C28" w:rsidTr="001054A1">
        <w:trPr>
          <w:trHeight w:val="314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850" w:type="dxa"/>
          </w:tcPr>
          <w:p w:rsidR="00C2674E" w:rsidRPr="00C80C28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19A2" w:rsidRPr="00C80C28" w:rsidTr="001054A1">
        <w:trPr>
          <w:trHeight w:val="314"/>
        </w:trPr>
        <w:tc>
          <w:tcPr>
            <w:tcW w:w="1701" w:type="dxa"/>
            <w:vMerge/>
          </w:tcPr>
          <w:p w:rsidR="00FF19A2" w:rsidRPr="00C80C28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FF19A2" w:rsidRPr="00C80C28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</w:tcPr>
          <w:p w:rsidR="00FF19A2" w:rsidRPr="00C80C28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FF19A2" w:rsidRPr="00C80C28" w:rsidRDefault="00FF19A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C80C28" w:rsidTr="001054A1">
        <w:trPr>
          <w:trHeight w:val="299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Неологизмы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C80C28" w:rsidTr="001054A1">
        <w:trPr>
          <w:trHeight w:val="312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tt-RU" w:eastAsia="ru-RU"/>
              </w:rPr>
              <w:t>Фразеологизмы</w:t>
            </w:r>
          </w:p>
        </w:tc>
        <w:tc>
          <w:tcPr>
            <w:tcW w:w="850" w:type="dxa"/>
          </w:tcPr>
          <w:p w:rsidR="00C2674E" w:rsidRPr="00C80C28" w:rsidRDefault="006E60B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C80C28" w:rsidTr="001054A1">
        <w:trPr>
          <w:trHeight w:val="497"/>
        </w:trPr>
        <w:tc>
          <w:tcPr>
            <w:tcW w:w="1701" w:type="dxa"/>
            <w:vMerge w:val="restart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Морфемика и словообразование</w:t>
            </w: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Корень</w:t>
            </w:r>
            <w:r w:rsidR="006E60B0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слова. Аффиксы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. </w:t>
            </w:r>
            <w:r w:rsidR="00725482"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Основа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 w:val="restart"/>
          </w:tcPr>
          <w:p w:rsidR="00AB3F2F" w:rsidRPr="00C80C28" w:rsidRDefault="00434A63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B3F2F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ыделять в словах корень, аффикс, основу</w:t>
            </w:r>
            <w:r w:rsidR="006E60B0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B3F2F" w:rsidRPr="00C80C28" w:rsidRDefault="006E60B0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B3F2F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азличать формообразующие и словообразующие аффиксы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B3F2F" w:rsidRPr="00C80C28" w:rsidRDefault="006E60B0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B3F2F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азличать способы словообразования в татарском языке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2674E" w:rsidRPr="00C80C28" w:rsidRDefault="006E60B0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B3F2F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роводить морфемный и словообразовательный анализ слов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E60B0" w:rsidRPr="00C80C28" w:rsidTr="001054A1">
        <w:trPr>
          <w:trHeight w:val="497"/>
        </w:trPr>
        <w:tc>
          <w:tcPr>
            <w:tcW w:w="1701" w:type="dxa"/>
            <w:vMerge/>
          </w:tcPr>
          <w:p w:rsidR="006E60B0" w:rsidRPr="00C80C28" w:rsidRDefault="006E60B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60B0" w:rsidRPr="00C80C28" w:rsidRDefault="006E60B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Способы словообразования в татарском языке</w:t>
            </w:r>
          </w:p>
        </w:tc>
        <w:tc>
          <w:tcPr>
            <w:tcW w:w="850" w:type="dxa"/>
          </w:tcPr>
          <w:p w:rsidR="006E60B0" w:rsidRPr="00C80C28" w:rsidRDefault="006E60B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6E60B0" w:rsidRPr="00C80C28" w:rsidRDefault="006E60B0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C80C28" w:rsidTr="001054A1">
        <w:trPr>
          <w:trHeight w:val="538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74E" w:rsidRPr="00C80C28" w:rsidRDefault="001054A1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C80C28" w:rsidTr="001054A1">
        <w:trPr>
          <w:trHeight w:val="698"/>
        </w:trPr>
        <w:tc>
          <w:tcPr>
            <w:tcW w:w="1701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«Туган җирем» («Моя Родина»)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253" w:type="dxa"/>
            <w:gridSpan w:val="2"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C80C28" w:rsidTr="001054A1">
        <w:trPr>
          <w:trHeight w:val="238"/>
        </w:trPr>
        <w:tc>
          <w:tcPr>
            <w:tcW w:w="1701" w:type="dxa"/>
            <w:vMerge w:val="restart"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:rsidR="00AB3F2F" w:rsidRPr="00C80C28" w:rsidRDefault="006E60B0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пределять части речи: самостоятельные и служебные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6E60B0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DD4BBD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 xml:space="preserve"> корневые, производные, сложные, парные и составные имена существительные</w:t>
            </w:r>
            <w:r w:rsidR="006E60B0"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DD4BBD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 xml:space="preserve"> категорию принадлежности в именах существительных</w:t>
            </w:r>
            <w:r w:rsidR="006E60B0"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6E60B0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6E60B0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бразовывать сравнительную, превосходную, уменьшительную степень имен прилагательных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6E60B0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У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знавать корневые, производные, сложные, парные и составные имена прилагательные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3B0A" w:rsidRPr="00C80C28" w:rsidRDefault="005C3B0A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местоимения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5C3B0A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Р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азличать значение и употребление в речи личных местоимений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5C3B0A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С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клонять личные</w:t>
            </w:r>
            <w:r w:rsidR="002808BE" w:rsidRPr="00C80C28">
              <w:rPr>
                <w:rFonts w:ascii="Times New Roman" w:hAnsi="Times New Roman"/>
                <w:sz w:val="24"/>
                <w:szCs w:val="24"/>
              </w:rPr>
              <w:t xml:space="preserve"> и указательные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 xml:space="preserve"> местоимения по падежам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5C3B0A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Р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аспознавать указательные местоимения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5C3B0A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количественных, порядковых числительных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DD4BBD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С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клон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ять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 xml:space="preserve"> количественны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е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 xml:space="preserve"> числительны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е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 xml:space="preserve"> по падежам</w:t>
            </w:r>
            <w:r w:rsidR="005C3B0A"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DD4BBD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П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ильно писать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 xml:space="preserve"> и образо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вывать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 xml:space="preserve"> (корневые, сложные, парные и составные) числительные</w:t>
            </w:r>
            <w:r w:rsidR="005C3B0A"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5C3B0A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глагола в изъявительном наклонении, объяснять его роль в речи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5C3B0A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бразов</w:t>
            </w:r>
            <w:r w:rsidR="00DD4BBD" w:rsidRPr="00C80C28">
              <w:rPr>
                <w:rFonts w:ascii="Times New Roman" w:hAnsi="Times New Roman"/>
                <w:sz w:val="24"/>
                <w:szCs w:val="24"/>
              </w:rPr>
              <w:t>ыв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ать временные формы глагола;</w:t>
            </w:r>
          </w:p>
          <w:p w:rsidR="00AB3F2F" w:rsidRPr="00C80C28" w:rsidRDefault="00DD4BBD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С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пря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гать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 xml:space="preserve"> глагол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ы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 xml:space="preserve">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</w:t>
            </w:r>
            <w:r w:rsidR="005C3B0A"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5C3B0A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П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равильно употреблять в речи вспомогательные глаголы</w:t>
            </w:r>
            <w:r w:rsidR="00DD4BBD"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F2F" w:rsidRPr="00C80C28" w:rsidRDefault="005C3B0A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 наречи</w:t>
            </w:r>
            <w:r w:rsidR="008D5675"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й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.О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бъяснять употребление их в речи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74E" w:rsidRPr="00C80C28" w:rsidRDefault="005C3B0A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Р</w:t>
            </w:r>
            <w:r w:rsidR="00AB3F2F" w:rsidRPr="00C80C28">
              <w:rPr>
                <w:rFonts w:ascii="Times New Roman" w:hAnsi="Times New Roman"/>
                <w:sz w:val="24"/>
                <w:szCs w:val="24"/>
              </w:rPr>
              <w:t>аспознавать разряды наречий (места, времени)</w:t>
            </w:r>
            <w:r w:rsidRPr="00C80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674E" w:rsidRPr="00C80C28" w:rsidTr="001054A1">
        <w:trPr>
          <w:trHeight w:val="258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850" w:type="dxa"/>
          </w:tcPr>
          <w:p w:rsidR="00C2674E" w:rsidRPr="00C80C28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rPr>
          <w:trHeight w:val="312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rPr>
          <w:trHeight w:val="318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850" w:type="dxa"/>
          </w:tcPr>
          <w:p w:rsidR="00C2674E" w:rsidRPr="00C80C28" w:rsidRDefault="00AC6A9F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rPr>
          <w:trHeight w:val="220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rPr>
          <w:trHeight w:val="530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Глагол. Категория времени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rPr>
          <w:trHeight w:val="271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FC484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Контрольный д</w:t>
            </w:r>
            <w:r w:rsidR="00C2674E"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иктант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rPr>
          <w:trHeight w:val="570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Глаголы настоящего времени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rPr>
          <w:trHeight w:val="516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Глаголы прошедшего времени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rPr>
          <w:trHeight w:val="557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5C3B0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Глаголы будущего времени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rPr>
          <w:trHeight w:val="529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5C3B0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Вспомогательные глаголы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rPr>
          <w:trHeight w:val="285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2" w:rsidRPr="00C80C28" w:rsidTr="001054A1">
        <w:trPr>
          <w:trHeight w:val="285"/>
        </w:trPr>
        <w:tc>
          <w:tcPr>
            <w:tcW w:w="1701" w:type="dxa"/>
            <w:vMerge/>
          </w:tcPr>
          <w:p w:rsidR="00FF19A2" w:rsidRPr="00C80C28" w:rsidRDefault="00FF19A2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FF19A2" w:rsidRPr="00C80C28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</w:tcPr>
          <w:p w:rsidR="00FF19A2" w:rsidRPr="00C80C28" w:rsidRDefault="00FF19A2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FF19A2" w:rsidRPr="00C80C28" w:rsidRDefault="00FF19A2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rPr>
          <w:trHeight w:val="339"/>
        </w:trPr>
        <w:tc>
          <w:tcPr>
            <w:tcW w:w="1701" w:type="dxa"/>
            <w:vMerge/>
          </w:tcPr>
          <w:p w:rsidR="00C2674E" w:rsidRPr="00C80C28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1054A1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C2674E" w:rsidRPr="00C80C28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rPr>
          <w:trHeight w:val="286"/>
        </w:trPr>
        <w:tc>
          <w:tcPr>
            <w:tcW w:w="1701" w:type="dxa"/>
          </w:tcPr>
          <w:p w:rsidR="00C2674E" w:rsidRPr="00C80C28" w:rsidRDefault="00C2674E" w:rsidP="003B04B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2674E" w:rsidRPr="00C80C28" w:rsidRDefault="00C2674E" w:rsidP="0010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«Татар дөньясы» («Мир татарского народа»)</w:t>
            </w:r>
          </w:p>
        </w:tc>
        <w:tc>
          <w:tcPr>
            <w:tcW w:w="850" w:type="dxa"/>
          </w:tcPr>
          <w:p w:rsidR="00C2674E" w:rsidRPr="00C80C28" w:rsidRDefault="00C2674E" w:rsidP="00C26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</w:tcPr>
          <w:p w:rsidR="00C2674E" w:rsidRPr="00C80C28" w:rsidRDefault="00C2674E" w:rsidP="0078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7A" w:rsidRPr="00C80C28" w:rsidTr="001054A1">
        <w:trPr>
          <w:trHeight w:val="64"/>
        </w:trPr>
        <w:tc>
          <w:tcPr>
            <w:tcW w:w="1701" w:type="dxa"/>
            <w:vMerge w:val="restart"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Морфология</w:t>
            </w:r>
          </w:p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Послелогии послеложные слова</w:t>
            </w:r>
          </w:p>
        </w:tc>
        <w:tc>
          <w:tcPr>
            <w:tcW w:w="850" w:type="dxa"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B9197A" w:rsidRPr="00C80C2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</w:t>
            </w:r>
            <w:r w:rsidR="00B9197A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послелогии послеложные слова.</w:t>
            </w:r>
          </w:p>
          <w:p w:rsidR="00B9197A" w:rsidRPr="00C80C2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B9197A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ять</w:t>
            </w:r>
            <w:r w:rsidR="00B9197A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послелог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9197A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словами в различных падежных формах.</w:t>
            </w:r>
          </w:p>
          <w:p w:rsidR="00B9197A" w:rsidRPr="00C80C28" w:rsidRDefault="00B9197A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частицы.</w:t>
            </w:r>
          </w:p>
          <w:p w:rsidR="00B9197A" w:rsidRPr="00C80C2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9197A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ильно писать</w:t>
            </w:r>
            <w:r w:rsidR="00B9197A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частиц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B9197A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197A" w:rsidRPr="00C80C28" w:rsidRDefault="00B9197A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союзы.</w:t>
            </w:r>
          </w:p>
          <w:p w:rsidR="00B9197A" w:rsidRPr="00C80C2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B9197A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оставлять предложения с союзами.</w:t>
            </w:r>
          </w:p>
          <w:p w:rsidR="00B9197A" w:rsidRPr="00C80C28" w:rsidRDefault="00B9197A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морфологический анализ изученных частей речи.</w:t>
            </w:r>
          </w:p>
        </w:tc>
      </w:tr>
      <w:tr w:rsidR="00B9197A" w:rsidRPr="00C80C28" w:rsidTr="001054A1">
        <w:trPr>
          <w:trHeight w:val="270"/>
        </w:trPr>
        <w:tc>
          <w:tcPr>
            <w:tcW w:w="1701" w:type="dxa"/>
            <w:vMerge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Частицы</w:t>
            </w:r>
          </w:p>
        </w:tc>
        <w:tc>
          <w:tcPr>
            <w:tcW w:w="850" w:type="dxa"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B9197A" w:rsidRPr="00C80C28" w:rsidRDefault="00B9197A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197A" w:rsidRPr="00C80C28" w:rsidTr="00B9197A">
        <w:trPr>
          <w:trHeight w:val="258"/>
        </w:trPr>
        <w:tc>
          <w:tcPr>
            <w:tcW w:w="1701" w:type="dxa"/>
            <w:vMerge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Союзы</w:t>
            </w:r>
          </w:p>
        </w:tc>
        <w:tc>
          <w:tcPr>
            <w:tcW w:w="850" w:type="dxa"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B9197A" w:rsidRPr="00C80C28" w:rsidRDefault="00B9197A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197A" w:rsidRPr="00C80C28" w:rsidTr="00DD4BBD">
        <w:trPr>
          <w:trHeight w:val="1611"/>
        </w:trPr>
        <w:tc>
          <w:tcPr>
            <w:tcW w:w="1701" w:type="dxa"/>
            <w:vMerge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850" w:type="dxa"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B9197A" w:rsidRPr="00C80C28" w:rsidRDefault="00B9197A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C80C28" w:rsidTr="001054A1">
        <w:trPr>
          <w:trHeight w:val="557"/>
        </w:trPr>
        <w:tc>
          <w:tcPr>
            <w:tcW w:w="1701" w:type="dxa"/>
            <w:vMerge w:val="restart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2F2" w:rsidRPr="00C80C28" w:rsidRDefault="004E02F2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Синтаксис</w:t>
            </w: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Главные члены предложения</w:t>
            </w:r>
          </w:p>
        </w:tc>
        <w:tc>
          <w:tcPr>
            <w:tcW w:w="850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4E02F2" w:rsidRPr="00C80C2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главные члены предложения: подлежащее и сказуемое.</w:t>
            </w:r>
          </w:p>
          <w:p w:rsidR="004E02F2" w:rsidRPr="00C80C2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главные и второстепенные члены предложения.</w:t>
            </w:r>
          </w:p>
          <w:p w:rsidR="004E02F2" w:rsidRPr="00C80C2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самостоятельно составлять предложения с однородными членами.</w:t>
            </w:r>
          </w:p>
          <w:p w:rsidR="004E02F2" w:rsidRPr="00C80C2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интонацию 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перечисления в предложениях с однородными членами.</w:t>
            </w:r>
          </w:p>
          <w:p w:rsidR="004E02F2" w:rsidRPr="00C80C2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распространенные и нераспространенные предложения.</w:t>
            </w:r>
          </w:p>
          <w:p w:rsidR="004E02F2" w:rsidRPr="00C80C2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какой частью речи</w:t>
            </w:r>
            <w:r w:rsidR="004E02F2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выражен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E02F2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главны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4E02F2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E02F2"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предложения.</w:t>
            </w:r>
          </w:p>
        </w:tc>
      </w:tr>
      <w:tr w:rsidR="004E02F2" w:rsidRPr="00C80C28" w:rsidTr="001054A1">
        <w:trPr>
          <w:trHeight w:val="557"/>
        </w:trPr>
        <w:tc>
          <w:tcPr>
            <w:tcW w:w="1701" w:type="dxa"/>
            <w:vMerge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50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4E02F2" w:rsidRPr="00C80C2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C80C28" w:rsidTr="001054A1">
        <w:trPr>
          <w:trHeight w:val="584"/>
        </w:trPr>
        <w:tc>
          <w:tcPr>
            <w:tcW w:w="1701" w:type="dxa"/>
            <w:vMerge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50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53" w:type="dxa"/>
            <w:gridSpan w:val="2"/>
            <w:vMerge/>
          </w:tcPr>
          <w:p w:rsidR="004E02F2" w:rsidRPr="00C80C2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C80C28" w:rsidTr="001054A1">
        <w:trPr>
          <w:trHeight w:val="607"/>
        </w:trPr>
        <w:tc>
          <w:tcPr>
            <w:tcW w:w="1701" w:type="dxa"/>
            <w:vMerge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50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:rsidR="004E02F2" w:rsidRPr="00C80C2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C80C28" w:rsidTr="001054A1">
        <w:trPr>
          <w:trHeight w:val="869"/>
        </w:trPr>
        <w:tc>
          <w:tcPr>
            <w:tcW w:w="1701" w:type="dxa"/>
            <w:vMerge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Распространенное и нераспространенное предложение</w:t>
            </w:r>
          </w:p>
        </w:tc>
        <w:tc>
          <w:tcPr>
            <w:tcW w:w="850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53" w:type="dxa"/>
            <w:gridSpan w:val="2"/>
            <w:vMerge/>
          </w:tcPr>
          <w:p w:rsidR="004E02F2" w:rsidRPr="00C80C2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C80C28" w:rsidTr="001054A1">
        <w:trPr>
          <w:trHeight w:val="788"/>
        </w:trPr>
        <w:tc>
          <w:tcPr>
            <w:tcW w:w="1701" w:type="dxa"/>
            <w:vMerge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выражения подлежащего и сказуемого</w:t>
            </w:r>
          </w:p>
        </w:tc>
        <w:tc>
          <w:tcPr>
            <w:tcW w:w="850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53" w:type="dxa"/>
            <w:gridSpan w:val="2"/>
            <w:vMerge/>
          </w:tcPr>
          <w:p w:rsidR="004E02F2" w:rsidRPr="00C80C2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C80C28" w:rsidTr="001054A1">
        <w:trPr>
          <w:trHeight w:val="257"/>
        </w:trPr>
        <w:tc>
          <w:tcPr>
            <w:tcW w:w="1701" w:type="dxa"/>
            <w:vMerge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:rsidR="004E02F2" w:rsidRPr="00C80C2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C80C28" w:rsidTr="002C4350">
        <w:trPr>
          <w:trHeight w:val="257"/>
        </w:trPr>
        <w:tc>
          <w:tcPr>
            <w:tcW w:w="1701" w:type="dxa"/>
            <w:vMerge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4E02F2" w:rsidRPr="00C80C28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</w:tcPr>
          <w:p w:rsidR="004E02F2" w:rsidRPr="00C80C2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C80C28" w:rsidTr="001054A1">
        <w:tblPrEx>
          <w:tblLook w:val="0000"/>
        </w:tblPrEx>
        <w:trPr>
          <w:trHeight w:val="325"/>
        </w:trPr>
        <w:tc>
          <w:tcPr>
            <w:tcW w:w="1701" w:type="dxa"/>
          </w:tcPr>
          <w:p w:rsidR="00C2674E" w:rsidRPr="00C80C28" w:rsidRDefault="00C2674E" w:rsidP="00C119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C2674E" w:rsidRPr="00C80C28" w:rsidRDefault="00C2674E" w:rsidP="00C1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74E" w:rsidRPr="00C80C28" w:rsidRDefault="00C2674E" w:rsidP="004E0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53" w:type="dxa"/>
            <w:gridSpan w:val="2"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674E" w:rsidRPr="00C80C28" w:rsidTr="001054A1">
        <w:tblPrEx>
          <w:tblLook w:val="0000"/>
        </w:tblPrEx>
        <w:trPr>
          <w:trHeight w:val="325"/>
        </w:trPr>
        <w:tc>
          <w:tcPr>
            <w:tcW w:w="9356" w:type="dxa"/>
            <w:gridSpan w:val="5"/>
          </w:tcPr>
          <w:p w:rsidR="00C2674E" w:rsidRPr="00C80C2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3" w:name="_Toc37780047"/>
            <w:bookmarkStart w:id="34" w:name="_Toc37780427"/>
            <w:bookmarkStart w:id="35" w:name="_Toc37854597"/>
            <w:r w:rsidRPr="00C80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класс</w:t>
            </w:r>
            <w:bookmarkEnd w:id="33"/>
            <w:bookmarkEnd w:id="34"/>
            <w:bookmarkEnd w:id="35"/>
          </w:p>
        </w:tc>
      </w:tr>
      <w:tr w:rsidR="00B9197A" w:rsidRPr="00C80C28" w:rsidTr="00B9197A">
        <w:tblPrEx>
          <w:tblLook w:val="0000"/>
        </w:tblPrEx>
        <w:trPr>
          <w:trHeight w:val="295"/>
        </w:trPr>
        <w:tc>
          <w:tcPr>
            <w:tcW w:w="1701" w:type="dxa"/>
            <w:vMerge w:val="restart"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lang w:val="tt-RU"/>
              </w:rPr>
              <w:t>Сочинение по картине</w:t>
            </w:r>
          </w:p>
        </w:tc>
        <w:tc>
          <w:tcPr>
            <w:tcW w:w="868" w:type="dxa"/>
            <w:gridSpan w:val="2"/>
          </w:tcPr>
          <w:p w:rsidR="00B9197A" w:rsidRPr="00C80C28" w:rsidRDefault="00B9197A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:rsidR="00B9197A" w:rsidRPr="00C80C28" w:rsidRDefault="00B9197A" w:rsidP="00780F08">
            <w:pPr>
              <w:tabs>
                <w:tab w:val="left" w:leader="dot" w:pos="6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Составлять план по картине.</w:t>
            </w:r>
          </w:p>
          <w:p w:rsidR="00B9197A" w:rsidRPr="00C80C28" w:rsidRDefault="00B9197A" w:rsidP="00780F08">
            <w:pPr>
              <w:tabs>
                <w:tab w:val="left" w:leader="dot" w:pos="6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Писать тексты с опорой на картину, произведение искусства.</w:t>
            </w:r>
          </w:p>
          <w:p w:rsidR="00B9197A" w:rsidRPr="00C80C28" w:rsidRDefault="00B9197A" w:rsidP="00780F08">
            <w:pPr>
              <w:tabs>
                <w:tab w:val="left" w:leader="dot" w:pos="6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Участвовать в диалогах, беседах, дискуссиях на различные темы.</w:t>
            </w:r>
          </w:p>
          <w:p w:rsidR="00B9197A" w:rsidRPr="00C80C28" w:rsidRDefault="00B9197A" w:rsidP="00780F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одробно и сжато пере</w:t>
            </w:r>
            <w:r w:rsidR="00DD4BBD" w:rsidRPr="00C80C28">
              <w:rPr>
                <w:rFonts w:ascii="Times New Roman" w:eastAsia="Times New Roman" w:hAnsi="Times New Roman"/>
                <w:sz w:val="24"/>
                <w:szCs w:val="24"/>
              </w:rPr>
              <w:t>сказывать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содержание прочитанных текстов.</w:t>
            </w:r>
          </w:p>
          <w:p w:rsidR="00B9197A" w:rsidRPr="00C80C28" w:rsidRDefault="00DD4BBD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П</w:t>
            </w:r>
            <w:r w:rsidR="00B9197A" w:rsidRPr="00C80C28">
              <w:rPr>
                <w:rFonts w:ascii="Times New Roman" w:hAnsi="Times New Roman"/>
                <w:sz w:val="24"/>
                <w:szCs w:val="24"/>
              </w:rPr>
              <w:t>онимать основное содержание аудио- и видеотекстов.</w:t>
            </w:r>
          </w:p>
          <w:p w:rsidR="00B9197A" w:rsidRPr="00C80C28" w:rsidRDefault="00B9197A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Читать и находить нужную (интересующую) информацию в текстах.</w:t>
            </w:r>
          </w:p>
          <w:p w:rsidR="00B9197A" w:rsidRPr="00C80C28" w:rsidRDefault="00B9197A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Определять тему и основную мысль текста.</w:t>
            </w:r>
          </w:p>
          <w:p w:rsidR="00B9197A" w:rsidRPr="00C80C28" w:rsidRDefault="00B9197A" w:rsidP="00780F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Корректировать заданные тексты с учетом правильности, богатства и выразительности письменной речи.</w:t>
            </w:r>
          </w:p>
          <w:p w:rsidR="00B9197A" w:rsidRPr="00C80C28" w:rsidRDefault="00B9197A" w:rsidP="00780F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оставлять план прочитанного текста с целью дальнейшего воспроизведения содержания текста в устной и письменной форме.</w:t>
            </w:r>
          </w:p>
          <w:p w:rsidR="00B9197A" w:rsidRPr="00C80C28" w:rsidRDefault="00B9197A" w:rsidP="00780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Развивать речевую и мыслительную деятельность, а также коммуникативные умения и навыки, обеспечивающие свободное владение татарским языком в разных ситуациях.</w:t>
            </w:r>
          </w:p>
          <w:p w:rsidR="00B9197A" w:rsidRPr="00C80C28" w:rsidRDefault="00B9197A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Соблюдать в практике речевого общения основные орфоэпические, лексические, грамматические нормы татарского литературного языка.</w:t>
            </w:r>
          </w:p>
        </w:tc>
      </w:tr>
      <w:tr w:rsidR="00B9197A" w:rsidRPr="00C80C28" w:rsidTr="00DD4BBD">
        <w:tblPrEx>
          <w:tblLook w:val="0000"/>
        </w:tblPrEx>
        <w:trPr>
          <w:trHeight w:val="7960"/>
        </w:trPr>
        <w:tc>
          <w:tcPr>
            <w:tcW w:w="1701" w:type="dxa"/>
            <w:vMerge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197A" w:rsidRPr="00C80C28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868" w:type="dxa"/>
            <w:gridSpan w:val="2"/>
          </w:tcPr>
          <w:p w:rsidR="00B9197A" w:rsidRPr="00C80C28" w:rsidRDefault="00B9197A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vMerge/>
          </w:tcPr>
          <w:p w:rsidR="00B9197A" w:rsidRPr="00C80C28" w:rsidRDefault="00B9197A" w:rsidP="00780F08">
            <w:pPr>
              <w:tabs>
                <w:tab w:val="left" w:leader="dot" w:pos="6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A9F" w:rsidRPr="00C80C28" w:rsidTr="001054A1">
        <w:tblPrEx>
          <w:tblLook w:val="0000"/>
        </w:tblPrEx>
        <w:trPr>
          <w:trHeight w:val="325"/>
        </w:trPr>
        <w:tc>
          <w:tcPr>
            <w:tcW w:w="1701" w:type="dxa"/>
          </w:tcPr>
          <w:p w:rsidR="00AC6A9F" w:rsidRPr="00C80C28" w:rsidRDefault="00AC6A9F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A9F" w:rsidRPr="00C80C28" w:rsidRDefault="00AC6A9F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«Мин» («Я»)</w:t>
            </w:r>
          </w:p>
        </w:tc>
        <w:tc>
          <w:tcPr>
            <w:tcW w:w="868" w:type="dxa"/>
            <w:gridSpan w:val="2"/>
          </w:tcPr>
          <w:p w:rsidR="00AC6A9F" w:rsidRPr="00C80C28" w:rsidRDefault="00AC6A9F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0822DC"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35" w:type="dxa"/>
          </w:tcPr>
          <w:p w:rsidR="00AC6A9F" w:rsidRPr="00C80C28" w:rsidRDefault="00AC6A9F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4BBD" w:rsidRPr="00C80C28" w:rsidTr="00FD0729">
        <w:tblPrEx>
          <w:tblLook w:val="0000"/>
        </w:tblPrEx>
        <w:trPr>
          <w:trHeight w:val="557"/>
        </w:trPr>
        <w:tc>
          <w:tcPr>
            <w:tcW w:w="1701" w:type="dxa"/>
            <w:vMerge w:val="restart"/>
          </w:tcPr>
          <w:p w:rsidR="00DD4BBD" w:rsidRPr="00C80C28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</w:p>
          <w:p w:rsidR="00DD4BBD" w:rsidRPr="00C80C28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DD4BBD" w:rsidRPr="00C80C28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DD4BBD" w:rsidRPr="00C80C28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DD4BBD" w:rsidRPr="00C80C28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DD4BBD" w:rsidRPr="00C80C28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4BBD" w:rsidRPr="00C80C28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4BBD" w:rsidRPr="00C80C28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4BBD" w:rsidRPr="00C80C28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4BBD" w:rsidRPr="00C80C28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гласных звуков</w:t>
            </w:r>
          </w:p>
        </w:tc>
        <w:tc>
          <w:tcPr>
            <w:tcW w:w="868" w:type="dxa"/>
            <w:gridSpan w:val="2"/>
          </w:tcPr>
          <w:p w:rsidR="00DD4BBD" w:rsidRPr="00C80C2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</w:tcPr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Различать гласные переднего и заднего ряда; огубленные и неогубленные.</w:t>
            </w:r>
          </w:p>
          <w:p w:rsidR="00DD4BBD" w:rsidRPr="00C80C28" w:rsidRDefault="00DD4BBD" w:rsidP="00780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Давать полную характеристикугласным звукам.</w:t>
            </w:r>
          </w:p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комбинаторные и позиционные изменения гласных (в рамках изученного).</w:t>
            </w:r>
          </w:p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Распознавать виды гармонии гласных.</w:t>
            </w:r>
          </w:p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Различать виды редукции гласных.</w:t>
            </w:r>
          </w:p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Различать звук и фонему.</w:t>
            </w:r>
          </w:p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Правильно употреблять звук [ʼ] (гамза).</w:t>
            </w:r>
          </w:p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место образования согласных звуков.</w:t>
            </w:r>
          </w:p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качественные характеристики согласных звуков.</w:t>
            </w:r>
          </w:p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Различать звуки [w], [в], [ф], обозначаемые на письме буквой в.</w:t>
            </w:r>
          </w:p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Понимать ассимиляцию согласных.</w:t>
            </w:r>
          </w:p>
        </w:tc>
      </w:tr>
      <w:tr w:rsidR="00DD4BBD" w:rsidRPr="00C80C28" w:rsidTr="00DD4BBD">
        <w:tblPrEx>
          <w:tblLook w:val="0000"/>
        </w:tblPrEx>
        <w:trPr>
          <w:trHeight w:val="894"/>
        </w:trPr>
        <w:tc>
          <w:tcPr>
            <w:tcW w:w="1701" w:type="dxa"/>
            <w:vMerge/>
          </w:tcPr>
          <w:p w:rsidR="00DD4BBD" w:rsidRPr="00C80C28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4BBD" w:rsidRPr="00C80C28" w:rsidRDefault="00DD4BBD" w:rsidP="002C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Изменения в системе гласных звуков </w:t>
            </w:r>
          </w:p>
          <w:p w:rsidR="00DD4BBD" w:rsidRPr="00C80C28" w:rsidRDefault="00DD4BBD" w:rsidP="002C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татарского языка</w:t>
            </w:r>
          </w:p>
        </w:tc>
        <w:tc>
          <w:tcPr>
            <w:tcW w:w="868" w:type="dxa"/>
            <w:gridSpan w:val="2"/>
          </w:tcPr>
          <w:p w:rsidR="00DD4BBD" w:rsidRPr="00C80C2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BBD" w:rsidRPr="00C80C28" w:rsidTr="00FE7904">
        <w:tblPrEx>
          <w:tblLook w:val="0000"/>
        </w:tblPrEx>
        <w:trPr>
          <w:trHeight w:val="299"/>
        </w:trPr>
        <w:tc>
          <w:tcPr>
            <w:tcW w:w="1701" w:type="dxa"/>
            <w:vMerge/>
          </w:tcPr>
          <w:p w:rsidR="00DD4BBD" w:rsidRPr="00C80C28" w:rsidRDefault="00DD4BBD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4BBD" w:rsidRPr="00C80C28" w:rsidRDefault="00DD4BBD" w:rsidP="002C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фонема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DD4BBD" w:rsidRPr="00C80C2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BBD" w:rsidRPr="00C80C28" w:rsidTr="002C4350">
        <w:tblPrEx>
          <w:tblLook w:val="0000"/>
        </w:tblPrEx>
        <w:trPr>
          <w:trHeight w:val="298"/>
        </w:trPr>
        <w:tc>
          <w:tcPr>
            <w:tcW w:w="1701" w:type="dxa"/>
            <w:vMerge/>
          </w:tcPr>
          <w:p w:rsidR="00DD4BBD" w:rsidRPr="00C80C28" w:rsidRDefault="00DD4BBD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4BBD" w:rsidRPr="00C80C28" w:rsidRDefault="00DD4BBD" w:rsidP="002C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Редукция гласных</w:t>
            </w:r>
          </w:p>
        </w:tc>
        <w:tc>
          <w:tcPr>
            <w:tcW w:w="868" w:type="dxa"/>
            <w:gridSpan w:val="2"/>
          </w:tcPr>
          <w:p w:rsidR="00DD4BBD" w:rsidRPr="00C80C2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4BBD" w:rsidRPr="00C80C28" w:rsidTr="002C4350">
        <w:tblPrEx>
          <w:tblLook w:val="0000"/>
        </w:tblPrEx>
        <w:trPr>
          <w:trHeight w:val="279"/>
        </w:trPr>
        <w:tc>
          <w:tcPr>
            <w:tcW w:w="1701" w:type="dxa"/>
            <w:vMerge/>
          </w:tcPr>
          <w:p w:rsidR="00DD4BBD" w:rsidRPr="00C80C28" w:rsidRDefault="00DD4BBD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4BBD" w:rsidRPr="00C80C28" w:rsidRDefault="00DD4BBD" w:rsidP="002C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Система согласных звуков</w:t>
            </w:r>
          </w:p>
        </w:tc>
        <w:tc>
          <w:tcPr>
            <w:tcW w:w="868" w:type="dxa"/>
            <w:gridSpan w:val="2"/>
          </w:tcPr>
          <w:p w:rsidR="00DD4BBD" w:rsidRPr="00C80C2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4BBD" w:rsidRPr="00C80C28" w:rsidTr="00E840F7">
        <w:tblPrEx>
          <w:tblLook w:val="0000"/>
        </w:tblPrEx>
        <w:trPr>
          <w:trHeight w:val="2636"/>
        </w:trPr>
        <w:tc>
          <w:tcPr>
            <w:tcW w:w="1701" w:type="dxa"/>
            <w:vMerge/>
          </w:tcPr>
          <w:p w:rsidR="00DD4BBD" w:rsidRPr="00C80C28" w:rsidRDefault="00DD4BBD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4BBD" w:rsidRPr="00C80C28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68" w:type="dxa"/>
            <w:gridSpan w:val="2"/>
          </w:tcPr>
          <w:p w:rsidR="00DD4BBD" w:rsidRPr="00C80C2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DD4BBD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16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Орфография</w:t>
            </w:r>
          </w:p>
          <w:p w:rsidR="00FE7904" w:rsidRPr="00C80C28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букв о, 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ө, ы, е</w:t>
            </w:r>
          </w:p>
        </w:tc>
        <w:tc>
          <w:tcPr>
            <w:tcW w:w="868" w:type="dxa"/>
            <w:gridSpan w:val="2"/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Использовать знания по фонетике и графике в практике правописания слов.</w:t>
            </w:r>
          </w:p>
          <w:p w:rsidR="00FE7904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Правильно писать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букв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, обозначающи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сочетание двух звуков; букв о, 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ө, җ, ң, һ, 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ъ и ь.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7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букв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ң, җ, һ</w:t>
            </w:r>
          </w:p>
        </w:tc>
        <w:tc>
          <w:tcPr>
            <w:tcW w:w="868" w:type="dxa"/>
            <w:gridSpan w:val="2"/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48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868" w:type="dxa"/>
            <w:gridSpan w:val="2"/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47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букв, обозначающих сочетание двух звуков</w:t>
            </w:r>
          </w:p>
        </w:tc>
        <w:tc>
          <w:tcPr>
            <w:tcW w:w="868" w:type="dxa"/>
            <w:gridSpan w:val="2"/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9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904" w:rsidRPr="00C80C28" w:rsidRDefault="00FE7904" w:rsidP="00FC4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букв ъ и ь</w:t>
            </w:r>
            <w:r w:rsidR="00FC484A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C484A"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868" w:type="dxa"/>
            <w:gridSpan w:val="2"/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6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68" w:type="dxa"/>
            <w:gridSpan w:val="2"/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2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868" w:type="dxa"/>
            <w:gridSpan w:val="2"/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DD4BBD">
        <w:tblPrEx>
          <w:tblLook w:val="0000"/>
        </w:tblPrEx>
        <w:trPr>
          <w:trHeight w:val="615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68" w:type="dxa"/>
            <w:gridSpan w:val="2"/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35" w:type="dxa"/>
            <w:tcBorders>
              <w:top w:val="nil"/>
              <w:bottom w:val="single" w:sz="4" w:space="0" w:color="auto"/>
            </w:tcBorders>
          </w:tcPr>
          <w:p w:rsidR="00FE7904" w:rsidRPr="00C80C28" w:rsidRDefault="00FE7904" w:rsidP="00780F08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FE7904" w:rsidRPr="00C80C28" w:rsidTr="00DD4BBD">
        <w:tblPrEx>
          <w:tblLook w:val="0000"/>
        </w:tblPrEx>
        <w:trPr>
          <w:trHeight w:val="529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Лексикология</w:t>
            </w:r>
          </w:p>
          <w:p w:rsidR="00FE7904" w:rsidRPr="00C80C28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Заимствования в татарском языке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</w:tcBorders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азличать арабско-персидские, европейские, русские заимствования</w:t>
            </w:r>
            <w:r w:rsidR="00DD4BBD"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,</w:t>
            </w:r>
            <w:r w:rsidR="00DD4BBD" w:rsidRPr="00C80C2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лова тюркского происхождения</w:t>
            </w: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.</w:t>
            </w:r>
          </w:p>
          <w:p w:rsidR="00884D2B" w:rsidRPr="00C80C28" w:rsidRDefault="00884D2B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Составлять предложения с заимстованными словами.</w:t>
            </w:r>
          </w:p>
          <w:p w:rsidR="00FE7904" w:rsidRPr="00C80C28" w:rsidRDefault="00FE7904" w:rsidP="00780F08">
            <w:pPr>
              <w:widowControl w:val="0"/>
              <w:tabs>
                <w:tab w:val="left" w:pos="541"/>
              </w:tabs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спользовать словарь синонимов и антонимов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</w:p>
          <w:p w:rsidR="00FE7904" w:rsidRPr="00C80C28" w:rsidRDefault="00FE7904" w:rsidP="00780F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ыявлять диалектные слова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.О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пределять термины и профессионализмы в татарском языке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роводить лексический анализ слова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</w:p>
        </w:tc>
      </w:tr>
      <w:tr w:rsidR="00FE7904" w:rsidRPr="00C80C28" w:rsidTr="001054A1">
        <w:tblPrEx>
          <w:tblLook w:val="0000"/>
        </w:tblPrEx>
        <w:trPr>
          <w:trHeight w:val="299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Синонимы, антонимы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6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Диалектные слова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79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Термины и профессионализмы в татарском языке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61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Лексический анализ слова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5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Морфемика и словообразование</w:t>
            </w:r>
          </w:p>
          <w:p w:rsidR="00FE7904" w:rsidRPr="00C80C28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Корень слова.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Однокоренные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</w:tcBorders>
          </w:tcPr>
          <w:p w:rsidR="00884D2B" w:rsidRPr="00C80C28" w:rsidRDefault="00884D2B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Находить корень слова.</w:t>
            </w:r>
          </w:p>
          <w:p w:rsidR="00884D2B" w:rsidRPr="00C80C28" w:rsidRDefault="00DD4BB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Образовывать новые слова</w:t>
            </w:r>
            <w:r w:rsidR="001238C1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путем присоединения аффиксов, сложения  слов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Образовывать однокоренные слова.</w:t>
            </w:r>
          </w:p>
        </w:tc>
      </w:tr>
      <w:tr w:rsidR="00FE7904" w:rsidRPr="00C80C28" w:rsidTr="001054A1">
        <w:tblPrEx>
          <w:tblLook w:val="0000"/>
        </w:tblPrEx>
        <w:trPr>
          <w:trHeight w:val="50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основных способов образования слов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291B95">
        <w:tblPrEx>
          <w:tblLook w:val="0000"/>
        </w:tblPrEx>
        <w:trPr>
          <w:trHeight w:val="30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291B95">
        <w:tblPrEx>
          <w:tblLook w:val="0000"/>
        </w:tblPrEx>
        <w:trPr>
          <w:trHeight w:val="282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  <w:tcBorders>
              <w:bottom w:val="single" w:sz="4" w:space="0" w:color="auto"/>
            </w:tcBorders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«Туган җирем» («Моя Родина»)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29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  <w:p w:rsidR="00FE7904" w:rsidRPr="00C80C28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Склонение существительных с окончанием 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принадлежности по падежам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5" w:type="dxa"/>
            <w:vMerge w:val="restart"/>
            <w:tcBorders>
              <w:top w:val="single" w:sz="4" w:space="0" w:color="auto"/>
            </w:tcBorders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Склонять существительные с окончанием принадлежности по падежам.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Распознавать личные, указательные, вопросительные, притяжательные, неопределенные, определительные и отрицательные местоимения.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общее значение, употребление в речи повелительного, условного наклонения глагола.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Распознавать спрягаемые личные формы глагола (изъявительное, повелительное, условное и желательное наклонение).</w:t>
            </w:r>
          </w:p>
          <w:p w:rsidR="00884D2B" w:rsidRPr="00C80C28" w:rsidRDefault="00884D2B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Использовать в речи аналитические формы желательного наклонения.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Различать неспрягаемые неличные формы глагола (инфинитив, имя действия, причастие).</w:t>
            </w:r>
          </w:p>
          <w:p w:rsidR="00FE7904" w:rsidRPr="00C80C28" w:rsidRDefault="001238C1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бразовывать разряды наречий</w:t>
            </w:r>
            <w:r w:rsidR="00884D2B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.Различать 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наречий.</w:t>
            </w:r>
          </w:p>
          <w:p w:rsidR="00FE7904" w:rsidRPr="00C80C28" w:rsidRDefault="001238C1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потреблять в речи частицы, звукоподражательные слова, междометия, модальные слова.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союзы, союзные слова, послелоги и послеложные слова.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Проводить морфологический анализ.</w:t>
            </w:r>
          </w:p>
        </w:tc>
      </w:tr>
      <w:tr w:rsidR="00FE7904" w:rsidRPr="00C80C28" w:rsidTr="00291B95">
        <w:tblPrEx>
          <w:tblLook w:val="0000"/>
        </w:tblPrEx>
        <w:trPr>
          <w:trHeight w:val="28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29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Спрягаемые личные формы глагола. Изъявительное наклонение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29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Повелительное наклонение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глагола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29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Желательное наклонение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глагола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Неспрягаемые формы глагола. Инфинитив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0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действия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0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Разряды наречий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Служебные части речи. Союзы. Союзные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8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Послелоги и послеложные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3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Частицы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8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Звукоподражательные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5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Междометия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4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Модальные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8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4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Морфологический анализ частей речи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0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1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«Татар дөньясы» («Мир татарского народа»)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7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Синтаксис.</w:t>
            </w:r>
          </w:p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 w:eastAsia="ru-RU"/>
              </w:rPr>
              <w:t>Грамматическая основа предложения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грамматическую основу предложения.</w:t>
            </w:r>
          </w:p>
          <w:p w:rsidR="00FE7904" w:rsidRPr="00C80C28" w:rsidRDefault="001238C1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какой частью речивыражено 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сказуемо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подлежаще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односоставные предложения с главным членом в форме подлежащего.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Находить второстепенные члены предложения (определение, дополнение, обстоятельство).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Находить вводные слова; обращения; определять употребление их в речи.</w:t>
            </w:r>
          </w:p>
          <w:p w:rsidR="00884D2B" w:rsidRPr="00C80C28" w:rsidRDefault="00884D2B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Ставить знаки препинания в простом предложении.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Проводить синтаксический анализ простого предложения.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 w:eastAsia="ru-RU"/>
              </w:rPr>
              <w:t>Выражеие сказуемого различными частями речи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8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Односоставные предложения с главным членом в форме подлежащего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8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8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Выражение подлежащего 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различными частями речи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7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7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обращениями и вводными словами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7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8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7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7"/>
        </w:trPr>
        <w:tc>
          <w:tcPr>
            <w:tcW w:w="9356" w:type="dxa"/>
            <w:gridSpan w:val="5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6" w:name="_Toc37780048"/>
            <w:bookmarkStart w:id="37" w:name="_Toc37780428"/>
            <w:bookmarkStart w:id="38" w:name="_Toc37854598"/>
            <w:r w:rsidRPr="00C80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класс</w:t>
            </w:r>
            <w:bookmarkEnd w:id="36"/>
            <w:bookmarkEnd w:id="37"/>
            <w:bookmarkEnd w:id="38"/>
          </w:p>
        </w:tc>
      </w:tr>
      <w:tr w:rsidR="00FE7904" w:rsidRPr="00C80C28" w:rsidTr="00B9197A">
        <w:tblPrEx>
          <w:tblLook w:val="0000"/>
        </w:tblPrEx>
        <w:trPr>
          <w:trHeight w:val="249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как зеркало культуры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:rsidR="001238C1" w:rsidRPr="00C80C28" w:rsidRDefault="001238C1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место татарского языка среди других языков.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Писать творческую работу.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Передавать содержание текста с изменением лица рассказчика.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Понимать текст как речевое произведение, выявлять его структуру, особенности абзацного членения.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авать развернутые ответы на вопросы.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Использовать сочинительные союзы как средство связи предложений в тексте.</w:t>
            </w:r>
          </w:p>
          <w:p w:rsidR="00FE7904" w:rsidRPr="00C80C28" w:rsidRDefault="00BA7816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 xml:space="preserve">Уместно использовать </w:t>
            </w:r>
            <w:r w:rsidRPr="00C80C2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необщеупотребительную лексику (сленг, диалектную, профессиональную</w:t>
            </w:r>
            <w:r w:rsidRPr="00C80C2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лексику) в</w:t>
            </w:r>
            <w:r w:rsidRPr="00C80C2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соответствии с ситуацией общения.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Развивать речевую и мыслительную деятельность, а также коммуникативные умения и навыки, обеспечивающие свободное владение татарским языком в разных ситуациях.</w:t>
            </w:r>
          </w:p>
        </w:tc>
      </w:tr>
      <w:tr w:rsidR="00FE7904" w:rsidRPr="00C80C28" w:rsidTr="00B9197A">
        <w:tblPrEx>
          <w:tblLook w:val="0000"/>
        </w:tblPrEx>
        <w:trPr>
          <w:trHeight w:val="34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Эссе «Родной </w:t>
            </w:r>
            <w:r w:rsidR="004C4C95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(татарский) 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407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7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«Мин» («Я»)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792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</w:p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звуки в татарском и русском языках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Делать сопоставительный анализ гласных звуков татарского и русского языков.</w:t>
            </w:r>
          </w:p>
          <w:p w:rsidR="00326DD0" w:rsidRPr="00C80C28" w:rsidRDefault="00326DD0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Правильно произносить гласные звуки в заимствованных словах.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Выявлять аккомодацию.</w:t>
            </w:r>
          </w:p>
          <w:p w:rsidR="00326DD0" w:rsidRPr="00C80C28" w:rsidRDefault="00326DD0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особенности аккомодации в татарском языке.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Делать сопоставительный анализ согласных звук</w:t>
            </w:r>
            <w:r w:rsidR="00326DD0" w:rsidRPr="00C80C2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татарского и русского языков.</w:t>
            </w:r>
          </w:p>
          <w:p w:rsidR="00326DD0" w:rsidRPr="00C80C28" w:rsidRDefault="00326DD0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Выявлять сходства и различия звуковых систем татарского и русского языков.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Ставить ударение в заимствованных словах.</w:t>
            </w:r>
          </w:p>
          <w:p w:rsidR="00326DD0" w:rsidRPr="00C80C28" w:rsidRDefault="00326DD0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Правильно ставить ударение в  глаголах.</w:t>
            </w:r>
          </w:p>
        </w:tc>
      </w:tr>
      <w:tr w:rsidR="00FE7904" w:rsidRPr="00C80C28" w:rsidTr="001054A1">
        <w:tblPrEx>
          <w:tblLook w:val="0000"/>
        </w:tblPrEx>
        <w:trPr>
          <w:trHeight w:val="25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Аккомодация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1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в татарском и русском языках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409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Ударение. </w:t>
            </w: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Случаи, когда ударение не сохраняется в собственных и заимствованных словах татарского языка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447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Орфография</w:t>
            </w:r>
          </w:p>
          <w:p w:rsidR="00FE7904" w:rsidRPr="00C80C28" w:rsidRDefault="00FE7904" w:rsidP="00B9197A">
            <w:pPr>
              <w:tabs>
                <w:tab w:val="left" w:pos="1134"/>
              </w:tabs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Орфографический словарь татарского языка</w:t>
            </w:r>
            <w:r w:rsidR="00884D2B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84D2B"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Владеть правилами орфографии при написании часто употребляемых слов. Работать с орфографическим словарем татарского языка.</w:t>
            </w:r>
          </w:p>
        </w:tc>
      </w:tr>
      <w:tr w:rsidR="00FE7904" w:rsidRPr="00C80C28" w:rsidTr="001054A1">
        <w:tblPrEx>
          <w:tblLook w:val="0000"/>
        </w:tblPrEx>
        <w:trPr>
          <w:trHeight w:val="28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8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7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B9197A">
        <w:tblPrEx>
          <w:tblLook w:val="0000"/>
        </w:tblPrEx>
        <w:trPr>
          <w:trHeight w:val="1137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Лексикология</w:t>
            </w:r>
          </w:p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 xml:space="preserve">Основные способы толкования лексического значения слова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Работать с толковым словарем татарского языка.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Повторить однозначные и многозначные слова, прямое и переносное значение слов.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Распознавать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разделы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ономастики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Выявлять виды топонимов.</w:t>
            </w:r>
          </w:p>
          <w:p w:rsidR="00326DD0" w:rsidRPr="00C80C28" w:rsidRDefault="00326DD0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Составлять текст, используя карту Республики Татарстан.</w:t>
            </w:r>
          </w:p>
          <w:p w:rsidR="00326DD0" w:rsidRPr="00C80C28" w:rsidRDefault="00326DD0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Правильно произносить и писать названия водных объектов и населенных пунктов Республики.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Выявлять синонимы в синонимических цепочках; пары антонимов, омонимов.</w:t>
            </w:r>
          </w:p>
        </w:tc>
      </w:tr>
      <w:tr w:rsidR="00FE7904" w:rsidRPr="00C80C28" w:rsidTr="001054A1">
        <w:tblPrEx>
          <w:tblLook w:val="0000"/>
        </w:tblPrEx>
        <w:trPr>
          <w:trHeight w:val="562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9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Прямое и переносное значения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6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7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Ономастика и ее разделы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6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Гидронимы, ойконимы Республики Татарстан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7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Синонимы, антонимы и омонимы родного языка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62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0A2D47">
        <w:tblPrEx>
          <w:tblLook w:val="0000"/>
        </w:tblPrEx>
        <w:trPr>
          <w:trHeight w:val="28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1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«Туган җирем» («Моя Родина»)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28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Неспрягаемые неличные формы глагола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неспрягаемые формы глагола (причастие прошедшего, настоящего и будущего времени, деепричастие).</w:t>
            </w:r>
          </w:p>
          <w:p w:rsidR="00326DD0" w:rsidRPr="00C80C28" w:rsidRDefault="0037562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Образовывать причастия настоящего, прошедшего и будущего времени. Правильно использовать причастия в речи.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Выявлять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синтаксическую функцию причастия и деепричастия.</w:t>
            </w:r>
          </w:p>
          <w:p w:rsidR="0037562D" w:rsidRPr="00C80C28" w:rsidRDefault="0037562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Образовывать формы деепричастий.</w:t>
            </w:r>
          </w:p>
          <w:p w:rsidR="0037562D" w:rsidRPr="00C80C28" w:rsidRDefault="0037562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Использовать в речи отрицательные формы деепричастий.</w:t>
            </w:r>
          </w:p>
          <w:p w:rsidR="0037562D" w:rsidRPr="00C80C28" w:rsidRDefault="0037562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предложения с 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деепричастиями.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разряды наречий (наречия образа действия, меры и степени, сравнения, места, времени, цели)</w:t>
            </w:r>
            <w:r w:rsidR="0037562D" w:rsidRPr="00C80C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образование наречий.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Выявлять синтаксическую роль наречий в предложении.</w:t>
            </w:r>
          </w:p>
        </w:tc>
      </w:tr>
      <w:tr w:rsidR="00FE7904" w:rsidRPr="00C80C28" w:rsidTr="001054A1">
        <w:tblPrEx>
          <w:tblLook w:val="0000"/>
        </w:tblPrEx>
        <w:trPr>
          <w:trHeight w:val="77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Причастие, его грамматические признаки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Синтаксическая функция причастия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68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12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0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Деепричастие, его грамматические признаки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6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Отрицательная форма деепричастий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98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Наречие и его виды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Морфологический анализ наречия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51651A">
        <w:tblPrEx>
          <w:tblLook w:val="0000"/>
        </w:tblPrEx>
        <w:trPr>
          <w:trHeight w:val="252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Изложение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1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«Татар дөньясы» («Мир татарского народа»)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02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Синтаксис. Пунктуация</w:t>
            </w:r>
          </w:p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 w:val="restart"/>
          </w:tcPr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передачи чужой речи.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Распознавать прямую и косвенную речь.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Составлять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 прямой речью.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Использовать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цитаты 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передачи чужой речи.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Выделять цитаты знаками препинания.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прямую речь в косвенную речь.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Формировать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о сложном предложении.</w:t>
            </w:r>
          </w:p>
          <w:p w:rsidR="0037562D" w:rsidRPr="00C80C28" w:rsidRDefault="0037562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сложносочиненные и сложноподчиненные предложения в татарском языке.</w:t>
            </w:r>
          </w:p>
          <w:p w:rsidR="0037562D" w:rsidRPr="00C80C28" w:rsidRDefault="0037562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Указывать тип сложного предложения (союзное, бессоюзное).</w:t>
            </w:r>
          </w:p>
          <w:p w:rsidR="0037562D" w:rsidRPr="00C80C28" w:rsidRDefault="0037562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средств</w:t>
            </w:r>
            <w:r w:rsidR="009740A4" w:rsidRPr="00C80C2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связи </w:t>
            </w:r>
            <w:r w:rsidR="009740A4" w:rsidRPr="00C80C28">
              <w:rPr>
                <w:rFonts w:ascii="Times New Roman" w:eastAsia="Times New Roman" w:hAnsi="Times New Roman"/>
                <w:sz w:val="24"/>
                <w:szCs w:val="24"/>
              </w:rPr>
              <w:t>в бессоюзных сложносочиненных предложениях.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Различать и правильно строить простое и сложное предложение с сочинительными союзами.</w:t>
            </w:r>
          </w:p>
          <w:p w:rsidR="0037562D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Использовать сочинительные союзы как средство связи предложений в тексте.</w:t>
            </w:r>
          </w:p>
        </w:tc>
      </w:tr>
      <w:tr w:rsidR="00FE7904" w:rsidRPr="00C80C28" w:rsidTr="001054A1">
        <w:tblPrEx>
          <w:tblLook w:val="0000"/>
        </w:tblPrEx>
        <w:trPr>
          <w:trHeight w:val="278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Прямая и косвенная речь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58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489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Цитата как способ передачи чужой речи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Преобразование прямой речи в косвенную речь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11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Понятие о сложных предложениях. Сложносочиненное предложение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18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Союзное сложносочиненное предложение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8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Бессоюзное сложносочиненное предложение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52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сложносочиненных предложениях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B9197A">
        <w:tblPrEx>
          <w:tblLook w:val="0000"/>
        </w:tblPrEx>
        <w:trPr>
          <w:trHeight w:val="32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9" w:name="_Toc37780049"/>
            <w:bookmarkStart w:id="40" w:name="_Toc37780429"/>
            <w:bookmarkStart w:id="41" w:name="_Toc37854599"/>
            <w:r w:rsidRPr="00C80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класс</w:t>
            </w:r>
            <w:bookmarkEnd w:id="39"/>
            <w:bookmarkEnd w:id="40"/>
            <w:bookmarkEnd w:id="41"/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30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Взаимосвязь языка и культуры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Находить языковые единицы с национально-культурным компонентом в изучаемых текстах.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Выявлять особенности употребления фразеологизмов в текстах.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Кратко высказываться в соответствии с предложенной ситуацией общения.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типы текстов (повествование, описание, рассуждение) и создавать собственные тексты заданного типа.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Работать с книгой, статьями из газет и 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журналов, Интернет ресурсами.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исать собственные тексты по заданным заглавиям.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Делать краткие выписки из текста для использования их в собственных высказываниях.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Представлять родную страну и культуру на татарском языке.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спользова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мимик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и жест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в разговорной речи.</w:t>
            </w:r>
          </w:p>
        </w:tc>
      </w:tr>
      <w:tr w:rsidR="00FE7904" w:rsidRPr="00C80C28" w:rsidTr="001054A1">
        <w:tblPrEx>
          <w:tblLook w:val="0000"/>
        </w:tblPrEx>
        <w:trPr>
          <w:trHeight w:val="84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Особенности употребления фразеологизмов в речи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88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20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«Мин» («Я»)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B9197A">
        <w:tblPrEx>
          <w:tblLook w:val="0000"/>
        </w:tblPrEx>
        <w:trPr>
          <w:trHeight w:val="286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Орфоэпия</w:t>
            </w:r>
          </w:p>
          <w:p w:rsidR="00FE7904" w:rsidRPr="00C80C28" w:rsidRDefault="00FE7904" w:rsidP="00B9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Нарушение орфоэпических норм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Использовать орфоэпический словарь татарского языка при определении правильного произношения слов. Определять ударения в сложных, парных словах.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Правильно определять словесное ударение в татарском языке.</w:t>
            </w:r>
          </w:p>
        </w:tc>
      </w:tr>
      <w:tr w:rsidR="00FE7904" w:rsidRPr="00C80C28" w:rsidTr="001054A1">
        <w:tblPrEx>
          <w:tblLook w:val="0000"/>
        </w:tblPrEx>
        <w:trPr>
          <w:trHeight w:val="52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Подвижное татарское ударение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495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Орфография</w:t>
            </w:r>
          </w:p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>Сложныеслучаи</w:t>
            </w:r>
          </w:p>
          <w:p w:rsidR="00FE7904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>о</w:t>
            </w:r>
            <w:r w:rsidR="00FE7904" w:rsidRPr="00C80C2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>рфографии</w:t>
            </w:r>
            <w:r w:rsidRPr="00C80C2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 xml:space="preserve">. </w:t>
            </w:r>
            <w:r w:rsidRPr="00C80C28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  <w:lang w:val="tt-RU"/>
              </w:rPr>
              <w:t>Словарный диктант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</w:tcPr>
          <w:p w:rsidR="009740A4" w:rsidRPr="00C80C28" w:rsidRDefault="009740A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Находить в словах изученные орфограммы.</w:t>
            </w:r>
          </w:p>
          <w:p w:rsidR="00015715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рав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ильно писать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сложны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и парны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слов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рисоединять окончания к заимствованиям.</w:t>
            </w:r>
          </w:p>
        </w:tc>
      </w:tr>
      <w:tr w:rsidR="00FE7904" w:rsidRPr="00C80C28" w:rsidTr="001054A1">
        <w:tblPrEx>
          <w:tblLook w:val="0000"/>
        </w:tblPrEx>
        <w:trPr>
          <w:trHeight w:val="228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68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49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Правила правописания сложных слов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49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</w:pPr>
            <w:bookmarkStart w:id="42" w:name="_Toc513715925"/>
            <w:bookmarkStart w:id="43" w:name="_Toc37780050"/>
            <w:bookmarkStart w:id="44" w:name="_Toc37780430"/>
            <w:bookmarkStart w:id="45" w:name="_Toc37854600"/>
            <w:r w:rsidRPr="00C80C28">
              <w:rPr>
                <w:rFonts w:ascii="Times New Roman" w:hAnsi="Times New Roman"/>
                <w:sz w:val="24"/>
                <w:szCs w:val="24"/>
              </w:rPr>
              <w:t>П</w:t>
            </w:r>
            <w:bookmarkEnd w:id="42"/>
            <w:r w:rsidRPr="00C80C28">
              <w:rPr>
                <w:rFonts w:ascii="Times New Roman" w:hAnsi="Times New Roman"/>
                <w:sz w:val="24"/>
                <w:szCs w:val="24"/>
              </w:rPr>
              <w:t>равила правописания парных</w:t>
            </w:r>
            <w:r w:rsidRPr="00C80C28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 xml:space="preserve"> слов</w:t>
            </w:r>
            <w:bookmarkEnd w:id="43"/>
            <w:bookmarkEnd w:id="44"/>
            <w:bookmarkEnd w:id="45"/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1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1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Присоединение окончаний к заимствованиям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5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485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Лексикология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 и пассивная лексика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Различать активную и пассивную лексику.</w:t>
            </w:r>
          </w:p>
          <w:p w:rsidR="009740A4" w:rsidRPr="00C80C28" w:rsidRDefault="009740A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Находить в отрывках из художественных произведений пассивную лексику.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Отличать виды топонимов, ойконимов, гидронимов.</w:t>
            </w:r>
          </w:p>
          <w:p w:rsidR="009740A4" w:rsidRPr="00C80C28" w:rsidRDefault="009740A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Составлять текст, используя карту Российской Федерации.</w:t>
            </w:r>
          </w:p>
          <w:p w:rsidR="009740A4" w:rsidRPr="00C80C28" w:rsidRDefault="009740A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Правильно произносить и писать на татарском языке названия географических объектов и населенных пунктов России.</w:t>
            </w:r>
          </w:p>
        </w:tc>
      </w:tr>
      <w:tr w:rsidR="00FE7904" w:rsidRPr="00C80C28" w:rsidTr="001054A1">
        <w:tblPrEx>
          <w:tblLook w:val="0000"/>
        </w:tblPrEx>
        <w:trPr>
          <w:trHeight w:val="299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Изложение</w:t>
            </w:r>
          </w:p>
        </w:tc>
        <w:tc>
          <w:tcPr>
            <w:tcW w:w="868" w:type="dxa"/>
            <w:gridSpan w:val="2"/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Топонимика. Виды топонимов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5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Ойконимы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3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Гидронимы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«Туган җирем» </w:t>
            </w: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(«Моя Родина»)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06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Морфология</w:t>
            </w:r>
          </w:p>
          <w:p w:rsidR="00FE7904" w:rsidRPr="00C80C28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E840F7" w:rsidRPr="00C80C28" w:rsidRDefault="00E840F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Спрягаемые и неспрягаемые формы глагола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Повтор</w:t>
            </w:r>
            <w:r w:rsidR="00015715" w:rsidRPr="00C80C2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ть спрягаемые и неспрягаемые формы глагола.</w:t>
            </w:r>
          </w:p>
          <w:p w:rsidR="00D42EA5" w:rsidRPr="00C80C28" w:rsidRDefault="00D42EA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Правильно использовать в речи формы инфинитива, причастия и деепричастия.</w:t>
            </w:r>
          </w:p>
          <w:p w:rsidR="00D42EA5" w:rsidRPr="00C80C28" w:rsidRDefault="00D42EA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Выделять причастия и деепричастия в тексте.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Образовывать формы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выражени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степени протекания действия.</w:t>
            </w:r>
          </w:p>
          <w:p w:rsidR="00D42EA5" w:rsidRPr="00C80C28" w:rsidRDefault="00D42EA5" w:rsidP="00780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Использовать в речи формы, обозначающие начало, продолжение и завершения действия.</w:t>
            </w:r>
          </w:p>
          <w:p w:rsidR="00D42EA5" w:rsidRPr="00C80C28" w:rsidRDefault="00D42EA5" w:rsidP="00780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вспомогательные глаголы при образовании форм выражения степени протекания действия.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Распознавать случаи субстантивации имени действия.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Различать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субстантив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ированные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прилагательны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зменять имена прилагательные по падежам.</w:t>
            </w:r>
          </w:p>
          <w:p w:rsidR="00E840F7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Составлять предложения с послелогами, союзами и модальными частями речи.</w:t>
            </w:r>
          </w:p>
          <w:p w:rsidR="00E840F7" w:rsidRPr="00C80C28" w:rsidRDefault="00E840F7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9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Инфинитив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9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9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9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степени совершения действия в татарском языке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9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Имя действия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и его грамматические признаки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9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Субстантивация имени действия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9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Служебные части речи. Послелоги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9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Союзы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9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Модальные части речи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9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Морфологический анализ самостоятельных частей речи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Прилагательное. Субстантивация прилагательных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B9197A">
        <w:tblPrEx>
          <w:tblLook w:val="0000"/>
        </w:tblPrEx>
        <w:trPr>
          <w:trHeight w:val="30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«Татар дөньясы» («Мир татарского народа»)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387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Синтаксис. Пунктуация</w:t>
            </w:r>
          </w:p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Виды сложных предложений: сложносочиненные и сложноподчиненные предложения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 w:val="restart"/>
          </w:tcPr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сложносочиненн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ые предложения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Выделять главную и придаточную части сложноподчиненного предложения.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Выявлять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смысловые отношения между частями сложноподчиненного предложения.</w:t>
            </w:r>
          </w:p>
          <w:p w:rsidR="00FE7904" w:rsidRPr="00C80C28" w:rsidRDefault="00015715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Различать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виды сложноподчиненных предложений (подлежащные, сказуемные, дополнительные, определительные, времени, места, образа действия, цели, меры и степени, цели, причины, условные, уступительные).</w:t>
            </w:r>
          </w:p>
          <w:p w:rsidR="00FE7904" w:rsidRPr="00C80C28" w:rsidRDefault="00FC484A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Составлять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синтетическ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сложноподчиненн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предложени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я.Определять 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синтетические средства связи.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Распознавать аналитическ</w:t>
            </w:r>
            <w:r w:rsidR="00FC484A" w:rsidRPr="00C80C2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е сложноподчиненн</w:t>
            </w:r>
            <w:r w:rsidR="00FC484A" w:rsidRPr="00C80C28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е предложени</w:t>
            </w:r>
            <w:r w:rsidR="00FC484A" w:rsidRPr="00C80C2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, аналитические средства связи.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Ставить знаки препинания в сложноподчиненных предложениях.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Проводить синтаксический и пунктуационный анализ предложений.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Применять знания по синтаксису и пунктуации при выполнении различных видов языкового анализа и в речевой практике.</w:t>
            </w:r>
          </w:p>
        </w:tc>
      </w:tr>
      <w:tr w:rsidR="00FE7904" w:rsidRPr="00C80C28" w:rsidTr="001054A1">
        <w:tblPrEx>
          <w:tblLook w:val="0000"/>
        </w:tblPrEx>
        <w:trPr>
          <w:trHeight w:val="26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08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Сопоставление сложноподчиненных предложений татарского и русского языков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52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Виды сложноподчиненных предложений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7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1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Синтетическое сложноподчиненное предложение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4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Аналитическое сложноподчиненное предложение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1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Подлежащные придаточные предложения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0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Сказуемные придаточные предложения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6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29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6" w:name="_Toc513715941"/>
            <w:bookmarkStart w:id="47" w:name="_Toc37780054"/>
            <w:bookmarkStart w:id="48" w:name="_Toc37780434"/>
            <w:r w:rsidRPr="00C80C28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Синтаксический разбор предложения</w:t>
            </w:r>
            <w:bookmarkEnd w:id="46"/>
            <w:bookmarkEnd w:id="47"/>
            <w:bookmarkEnd w:id="48"/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29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Контрольный диктант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0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</w:rPr>
              <w:t>Тест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9" w:name="_Toc37854607"/>
            <w:r w:rsidRPr="00C80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класс</w:t>
            </w:r>
            <w:bookmarkEnd w:id="49"/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B9197A">
        <w:tblPrEx>
          <w:tblLook w:val="0000"/>
        </w:tblPrEx>
        <w:trPr>
          <w:trHeight w:val="203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Работа 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tt-RU"/>
              </w:rPr>
              <w:t>с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текстом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умения пользоваться мелодикой, динамикой, темпом, тембром как средствами выражения эмоций в определенных речевых ситуациях.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Извлекать информацию из различных источников, свободно пользоваться лингвистическими словарями, справочной литературой. Осуществлять информационную обработку текстов (создавать тезисы, конспект, реферат, рецензия).</w:t>
            </w:r>
          </w:p>
        </w:tc>
      </w:tr>
      <w:tr w:rsidR="00FE7904" w:rsidRPr="00C80C28" w:rsidTr="00B631CD">
        <w:tblPrEx>
          <w:tblLook w:val="0000"/>
        </w:tblPrEx>
        <w:trPr>
          <w:trHeight w:val="296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Стили речи и их особенности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«Мин» («Я»)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601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Фонетика (повторение изученного материала в 5-8 классах)</w:t>
            </w:r>
          </w:p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изучения фонетики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:rsidR="00FE7904" w:rsidRPr="00C80C28" w:rsidRDefault="00FC484A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Использовать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е понятия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фонетики.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Понимать устройство речевого аппарата, способы образования звуков языка.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Выделять в слове звуки и характеризовать их.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Различать комбинаторные и позиционные изменения звуков.</w:t>
            </w:r>
          </w:p>
          <w:p w:rsidR="00B631CD" w:rsidRPr="00C80C28" w:rsidRDefault="00B631C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редукцию гласных, ассимиляцию гласных и согласных звуков.</w:t>
            </w:r>
          </w:p>
          <w:p w:rsidR="00B631CD" w:rsidRPr="00C80C28" w:rsidRDefault="00B631C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 xml:space="preserve">Определять случаи добавления гласных звуков в заимствованных </w:t>
            </w:r>
            <w:r w:rsidRPr="00C80C28">
              <w:rPr>
                <w:rFonts w:ascii="Times New Roman" w:hAnsi="Times New Roman"/>
                <w:sz w:val="24"/>
                <w:szCs w:val="24"/>
              </w:rPr>
              <w:lastRenderedPageBreak/>
              <w:t>словах.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Проводить фонетический анализ.</w:t>
            </w:r>
          </w:p>
        </w:tc>
      </w:tr>
      <w:tr w:rsidR="00FE7904" w:rsidRPr="00C80C28" w:rsidTr="001054A1">
        <w:tblPrEx>
          <w:tblLook w:val="0000"/>
        </w:tblPrEx>
        <w:trPr>
          <w:trHeight w:val="51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Способы образования звуков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и согласные звуки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18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 в системе гласных звуков татарского языка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3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1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 в системе согласных звуков татарского языка</w:t>
            </w:r>
            <w:r w:rsidR="00884D2B"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D2B" w:rsidRPr="00C80C28" w:rsidRDefault="00884D2B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6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Позиционные изменения звуков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88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Сочинение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Добавление звуков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5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76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Лексикология</w:t>
            </w:r>
          </w:p>
          <w:p w:rsidR="00FE7904" w:rsidRPr="00C80C28" w:rsidRDefault="00FE7904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904" w:rsidRPr="00C80C28" w:rsidRDefault="00FE7904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904" w:rsidRPr="00C80C28" w:rsidRDefault="00FE7904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904" w:rsidRPr="00C80C28" w:rsidRDefault="00FE7904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5849DE" w:rsidRPr="00C80C28" w:rsidRDefault="005849DE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5849DE" w:rsidRPr="00C80C28" w:rsidRDefault="005849DE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5849DE" w:rsidRPr="00C80C28" w:rsidRDefault="005849DE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904" w:rsidRPr="00C80C28" w:rsidRDefault="00FE7904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904" w:rsidRPr="00C80C28" w:rsidRDefault="00FE7904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– основная единица языка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Понимать особенности слова как единицы лексического уровня языка.</w:t>
            </w:r>
          </w:p>
          <w:p w:rsidR="00B631CD" w:rsidRPr="00C80C28" w:rsidRDefault="00B631C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Использовать в речи диалектизмы. Определять профессиональную лексику.</w:t>
            </w:r>
          </w:p>
          <w:p w:rsidR="00B631CD" w:rsidRPr="00C80C28" w:rsidRDefault="00B631C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Правильно употреблять в речи устаревшие слова, жаргонизмы и неологизмы.</w:t>
            </w:r>
          </w:p>
          <w:p w:rsidR="00B631CD" w:rsidRPr="00C80C28" w:rsidRDefault="00B631CD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Выявлять со словарем значения исторических слов.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Проводить лексический анализ.</w:t>
            </w:r>
          </w:p>
          <w:p w:rsidR="005849DE" w:rsidRPr="00C80C28" w:rsidRDefault="005849DE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Диалектизмы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Жаргонизмы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Лексический анализ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5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Неологизмы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17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Морфемика и словообразование</w:t>
            </w:r>
          </w:p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Проводить морфемный и словообразовательный анализ слов.</w:t>
            </w:r>
          </w:p>
        </w:tc>
      </w:tr>
      <w:tr w:rsidR="00FE7904" w:rsidRPr="00C80C28" w:rsidTr="0070307B">
        <w:tblPrEx>
          <w:tblLook w:val="0000"/>
        </w:tblPrEx>
        <w:trPr>
          <w:trHeight w:val="34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Диктант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«Туган җирем» («Моя Родина»)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10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(повторение изученного материала в 5-8 классах)</w:t>
            </w:r>
          </w:p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Самостоятельные </w:t>
            </w:r>
            <w:bookmarkStart w:id="50" w:name="_Toc513715945"/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части речи</w:t>
            </w:r>
            <w:bookmarkEnd w:id="50"/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Группировать части речи по заданным морфологическим признакам.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значение и употребление в речи имен существительных.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Выделять имена существительные собственные и нарицательные.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Изменять имена существительные по падежам.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Присоединять окончания принадлежности.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Склонять существительные с окончанием принадлежности по падежам.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значение и употребление в речи имен прилагательных.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Образов</w:t>
            </w:r>
            <w:r w:rsidR="00FC484A" w:rsidRPr="00C80C28">
              <w:rPr>
                <w:rFonts w:ascii="Times New Roman" w:eastAsia="Times New Roman" w:hAnsi="Times New Roman"/>
                <w:sz w:val="24"/>
                <w:szCs w:val="24"/>
              </w:rPr>
              <w:t>ыв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ать степени сравнения прилагательных.</w:t>
            </w:r>
          </w:p>
          <w:p w:rsidR="00FE7904" w:rsidRPr="00C80C28" w:rsidRDefault="00FC484A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Формулировать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общее представление о разрядах числительных.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значение и употребление в речи личных местоимений.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значение и употребление в речи вспомогательных глаголов.</w:t>
            </w:r>
          </w:p>
          <w:p w:rsidR="00FE7904" w:rsidRPr="00C80C28" w:rsidRDefault="00FC484A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Использовать формы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выражени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степени протекания действия в 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Давать общую характеристику служебных частей речи; объяснять их отличия от самостоятельных частей речи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Использовать предикативные слова.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звукоподражательные слова.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D2B" w:rsidRPr="00C80C28" w:rsidRDefault="00884D2B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6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Категория падежа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8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6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Категория принадлежности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1405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Склонение существительных с окончанием принадлежности по падежам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1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прилагательное.</w:t>
            </w:r>
          </w:p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Имя числительное. </w:t>
            </w:r>
            <w:r w:rsidRPr="00C80C28">
              <w:rPr>
                <w:rFonts w:ascii="Times New Roman" w:hAnsi="Times New Roman"/>
                <w:color w:val="000000"/>
                <w:sz w:val="24"/>
                <w:szCs w:val="24"/>
              </w:rPr>
              <w:t>Разряды числительных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Наречие. Разряды наречий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47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Звукоподражательные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69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83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Выражения степени протекания действия в татарском языке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584901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82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Предикативные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1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Модальные части речи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7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Служебные части речи: предлоги и союзы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99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Союзные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6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noProof/>
                <w:sz w:val="24"/>
                <w:szCs w:val="24"/>
                <w:lang w:val="be-BY"/>
              </w:rPr>
              <w:t>Морфологический анализ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4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be-BY"/>
              </w:rPr>
            </w:pPr>
            <w:r w:rsidRPr="00C80C2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84D2B" w:rsidRPr="00C80C28" w:rsidRDefault="00884D2B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41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Синтаксис</w:t>
            </w:r>
          </w:p>
          <w:p w:rsidR="00FE7904" w:rsidRPr="00C80C28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(повторение)</w:t>
            </w:r>
          </w:p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:rsidR="00FC484A" w:rsidRPr="00C80C28" w:rsidRDefault="00FE7904" w:rsidP="00780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Отличать сложносочиненные и сложноподчиненные предложения, виды сложноподчиненных предложений.</w:t>
            </w:r>
          </w:p>
          <w:p w:rsidR="00FE7904" w:rsidRPr="00C80C28" w:rsidRDefault="00584901" w:rsidP="00780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Сопоставлять сложноподчиненных предложений татарского и русского языков.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584901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4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Виды сложноподчиненных предложений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584901">
        <w:tblPrEx>
          <w:tblLook w:val="0000"/>
        </w:tblPrEx>
        <w:trPr>
          <w:trHeight w:val="299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«Татар дөньясы» («Мир татарского народа»)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4235" w:type="dxa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3"/>
        </w:trPr>
        <w:tc>
          <w:tcPr>
            <w:tcW w:w="1701" w:type="dxa"/>
            <w:vMerge w:val="restart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Стилистика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Синтаксические синонимы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E7904" w:rsidRPr="00C80C2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35" w:type="dxa"/>
            <w:vMerge w:val="restart"/>
          </w:tcPr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Выявлять синтаксические синонимы.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 роль синтаксических синонимов в развитии культуры речи и совершенствовании стиля.</w:t>
            </w:r>
          </w:p>
          <w:p w:rsidR="00FE7904" w:rsidRPr="00C80C28" w:rsidRDefault="00FC484A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Определять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синоними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чные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словосочетани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 и предложени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E7904" w:rsidRPr="00C80C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стили речи (научный, официально-деловой, разговорный, художественный, публицистический). </w:t>
            </w:r>
            <w:r w:rsidR="00FC484A" w:rsidRPr="00C80C28">
              <w:rPr>
                <w:rFonts w:ascii="Times New Roman" w:eastAsia="Times New Roman" w:hAnsi="Times New Roman"/>
                <w:sz w:val="24"/>
                <w:szCs w:val="24"/>
              </w:rPr>
              <w:t>Уместно и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спользова</w:t>
            </w:r>
            <w:r w:rsidR="00FC484A" w:rsidRPr="00C80C28">
              <w:rPr>
                <w:rFonts w:ascii="Times New Roman" w:eastAsia="Times New Roman" w:hAnsi="Times New Roman"/>
                <w:sz w:val="24"/>
                <w:szCs w:val="24"/>
              </w:rPr>
              <w:t xml:space="preserve">тьслова 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в художественной и разговорной речи, публицистических и учебно-научных текстах.</w:t>
            </w:r>
          </w:p>
          <w:p w:rsidR="00FE7904" w:rsidRPr="00C80C2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7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Синонимия словосочетаний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35" w:type="dxa"/>
            <w:vMerge/>
          </w:tcPr>
          <w:p w:rsidR="00FE7904" w:rsidRPr="00C80C28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64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Синонимия </w:t>
            </w: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35" w:type="dxa"/>
            <w:vMerge/>
          </w:tcPr>
          <w:p w:rsidR="00FE7904" w:rsidRPr="00C80C28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6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00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Научный стиль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18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Официально–деловой стиль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2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Разговорный стиль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311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Художественный стиль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4615B2">
        <w:tblPrEx>
          <w:tblLook w:val="0000"/>
        </w:tblPrEx>
        <w:trPr>
          <w:trHeight w:val="533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557"/>
        </w:trPr>
        <w:tc>
          <w:tcPr>
            <w:tcW w:w="1701" w:type="dxa"/>
            <w:vMerge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Синтаксический анализ предложению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:rsidR="00FE7904" w:rsidRPr="00C80C28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904" w:rsidRPr="00C80C2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</w:tcPr>
          <w:p w:rsidR="00FE7904" w:rsidRPr="00C80C28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C80C28" w:rsidTr="001054A1">
        <w:tblPrEx>
          <w:tblLook w:val="0000"/>
        </w:tblPrEx>
        <w:trPr>
          <w:trHeight w:val="273"/>
        </w:trPr>
        <w:tc>
          <w:tcPr>
            <w:tcW w:w="1701" w:type="dxa"/>
          </w:tcPr>
          <w:p w:rsidR="00FE7904" w:rsidRPr="00C80C28" w:rsidRDefault="00FE7904" w:rsidP="00151D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E7904" w:rsidRPr="00C80C28" w:rsidRDefault="00FE7904" w:rsidP="00151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E7904" w:rsidRPr="00C80C28" w:rsidRDefault="00FE7904" w:rsidP="00151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0C28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5" w:type="dxa"/>
          </w:tcPr>
          <w:p w:rsidR="00FE7904" w:rsidRPr="00C80C28" w:rsidRDefault="00FE7904" w:rsidP="00151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64D41" w:rsidRPr="00C80C28" w:rsidRDefault="00D64D41" w:rsidP="00FC484A">
      <w:pPr>
        <w:pStyle w:val="af2"/>
        <w:keepNext/>
        <w:keepLines/>
        <w:numPr>
          <w:ilvl w:val="0"/>
          <w:numId w:val="5"/>
        </w:numPr>
        <w:spacing w:after="0" w:line="360" w:lineRule="auto"/>
        <w:ind w:left="1066" w:hanging="35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51" w:name="_Toc37334554"/>
      <w:bookmarkStart w:id="52" w:name="_Toc37780435"/>
      <w:bookmarkStart w:id="53" w:name="_Toc44796731"/>
      <w:bookmarkStart w:id="54" w:name="_Toc513715949"/>
      <w:r w:rsidRPr="00C80C28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="00920C24" w:rsidRPr="00C80C28">
        <w:rPr>
          <w:rFonts w:ascii="Times New Roman" w:eastAsia="Times New Roman" w:hAnsi="Times New Roman"/>
          <w:b/>
          <w:bCs/>
          <w:sz w:val="28"/>
          <w:szCs w:val="28"/>
        </w:rPr>
        <w:t>лан внеурочной деятельности</w:t>
      </w:r>
      <w:bookmarkEnd w:id="51"/>
      <w:bookmarkEnd w:id="52"/>
      <w:bookmarkEnd w:id="53"/>
    </w:p>
    <w:p w:rsidR="00BD3B7A" w:rsidRPr="00C80C28" w:rsidRDefault="00BD3B7A" w:rsidP="00FC48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деятельность, связанная с содержанием учебного предмета «Родной (татарский) язык», планируется и организуется с учетом 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индивидуальных особенностей и потребностей обучающихся, культурных традиций, национальных и этнокультурных особенностей Республики Татарстан. </w:t>
      </w:r>
      <w:r w:rsidRPr="00C80C28">
        <w:rPr>
          <w:rFonts w:ascii="Times New Roman" w:hAnsi="Times New Roman"/>
          <w:sz w:val="28"/>
          <w:szCs w:val="28"/>
          <w:lang w:eastAsia="ru-RU"/>
        </w:rPr>
        <w:t>Внеурочная деятельность организуется по двум направлениям развития личности: общеинтеллектуальное и духовно-нравственное.</w:t>
      </w:r>
    </w:p>
    <w:p w:rsidR="00BD3B7A" w:rsidRPr="00C80C28" w:rsidRDefault="00BD3B7A" w:rsidP="00BD3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часов, выделяемых на внеурочную деятельность с учетом содержания предмета, определяется образовательной организацией, но </w:t>
      </w:r>
      <w:r w:rsidR="00780F08" w:rsidRPr="00C80C28">
        <w:rPr>
          <w:rFonts w:ascii="Times New Roman" w:eastAsia="Times New Roman" w:hAnsi="Times New Roman"/>
          <w:sz w:val="28"/>
          <w:szCs w:val="28"/>
          <w:lang w:eastAsia="ru-RU"/>
        </w:rPr>
        <w:t>предполагается</w:t>
      </w:r>
      <w:r w:rsidRPr="00C80C2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1 часа в каждой учебной четверти с 5 по 9 класс.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252"/>
        <w:gridCol w:w="2329"/>
        <w:gridCol w:w="891"/>
        <w:gridCol w:w="3132"/>
      </w:tblGrid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5" w:name="_Toc37287324"/>
            <w:bookmarkStart w:id="56" w:name="_Toc37334379"/>
            <w:bookmarkStart w:id="57" w:name="_Toc37334555"/>
            <w:bookmarkStart w:id="58" w:name="_Toc37780056"/>
            <w:bookmarkStart w:id="59" w:name="_Toc37780436"/>
            <w:r w:rsidRPr="00C80C2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bookmarkStart w:id="60" w:name="_Toc37287325"/>
            <w:bookmarkStart w:id="61" w:name="_Toc37334380"/>
            <w:bookmarkStart w:id="62" w:name="_Toc37334556"/>
            <w:bookmarkStart w:id="63" w:name="_Toc37780057"/>
            <w:bookmarkStart w:id="64" w:name="_Toc37780437"/>
            <w:r w:rsidRPr="00C80C28">
              <w:rPr>
                <w:rFonts w:ascii="Times New Roman" w:hAnsi="Times New Roman"/>
                <w:b/>
                <w:sz w:val="24"/>
                <w:szCs w:val="24"/>
              </w:rPr>
              <w:t>Формат мероприятия</w:t>
            </w:r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5" w:name="_Toc37287326"/>
            <w:bookmarkStart w:id="66" w:name="_Toc37334381"/>
            <w:bookmarkStart w:id="67" w:name="_Toc37334557"/>
            <w:bookmarkStart w:id="68" w:name="_Toc37780058"/>
            <w:bookmarkStart w:id="69" w:name="_Toc37780438"/>
            <w:r w:rsidRPr="00C80C2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0" w:name="_Toc37287327"/>
            <w:bookmarkStart w:id="71" w:name="_Toc37334382"/>
            <w:bookmarkStart w:id="72" w:name="_Toc37334558"/>
            <w:bookmarkStart w:id="73" w:name="_Toc37780059"/>
            <w:bookmarkStart w:id="74" w:name="_Toc37780439"/>
            <w:r w:rsidRPr="00C80C28">
              <w:rPr>
                <w:rFonts w:ascii="Times New Roman" w:hAnsi="Times New Roman"/>
                <w:b/>
                <w:sz w:val="24"/>
                <w:szCs w:val="24"/>
              </w:rPr>
              <w:t>Кол–во часов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5" w:name="_Toc37287328"/>
            <w:bookmarkStart w:id="76" w:name="_Toc37334383"/>
            <w:bookmarkStart w:id="77" w:name="_Toc37334559"/>
            <w:bookmarkStart w:id="78" w:name="_Toc37780060"/>
            <w:bookmarkStart w:id="79" w:name="_Toc37780440"/>
            <w:r w:rsidRPr="00C80C28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  <w:bookmarkEnd w:id="75"/>
            <w:bookmarkEnd w:id="76"/>
            <w:bookmarkEnd w:id="77"/>
            <w:bookmarkEnd w:id="78"/>
            <w:bookmarkEnd w:id="79"/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" w:name="_Toc37780061"/>
            <w:bookmarkStart w:id="81" w:name="_Toc37780441"/>
            <w:r w:rsidRPr="00C80C28">
              <w:rPr>
                <w:rFonts w:ascii="Times New Roman" w:hAnsi="Times New Roman"/>
                <w:sz w:val="24"/>
                <w:szCs w:val="24"/>
              </w:rPr>
              <w:t>5</w:t>
            </w:r>
            <w:bookmarkEnd w:id="80"/>
            <w:bookmarkEnd w:id="81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" w:name="_Toc37780063"/>
            <w:bookmarkStart w:id="83" w:name="_Toc37780443"/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Типы речи</w:t>
            </w:r>
            <w:bookmarkEnd w:id="82"/>
            <w:bookmarkEnd w:id="83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" w:name="_Toc37287332"/>
            <w:bookmarkStart w:id="85" w:name="_Toc37334387"/>
            <w:bookmarkStart w:id="86" w:name="_Toc37334563"/>
            <w:bookmarkStart w:id="87" w:name="_Toc37780064"/>
            <w:bookmarkStart w:id="88" w:name="_Toc37780444"/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  <w:bookmarkEnd w:id="84"/>
            <w:bookmarkEnd w:id="85"/>
            <w:bookmarkEnd w:id="86"/>
            <w:bookmarkEnd w:id="87"/>
            <w:bookmarkEnd w:id="88"/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9" w:name="_Toc37287333"/>
            <w:bookmarkStart w:id="90" w:name="_Toc37334388"/>
            <w:bookmarkStart w:id="91" w:name="_Toc37334564"/>
            <w:bookmarkStart w:id="92" w:name="_Toc37780065"/>
            <w:bookmarkStart w:id="93" w:name="_Toc37780445"/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над речевым этикетом в ситуациях учебного и бытового общения.</w:t>
            </w:r>
            <w:bookmarkEnd w:id="89"/>
            <w:bookmarkEnd w:id="90"/>
            <w:bookmarkEnd w:id="91"/>
          </w:p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содержании текста и понимать его смысл, различать типы речи</w:t>
            </w:r>
            <w:bookmarkEnd w:id="92"/>
            <w:bookmarkEnd w:id="93"/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" w:name="_Toc37780066"/>
            <w:bookmarkStart w:id="95" w:name="_Toc37780446"/>
            <w:r w:rsidRPr="00C80C28">
              <w:rPr>
                <w:rFonts w:ascii="Times New Roman" w:hAnsi="Times New Roman"/>
                <w:sz w:val="24"/>
                <w:szCs w:val="24"/>
              </w:rPr>
              <w:t>5</w:t>
            </w:r>
            <w:bookmarkEnd w:id="94"/>
            <w:bookmarkEnd w:id="95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Круглый стол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" w:name="_Toc37780068"/>
            <w:bookmarkStart w:id="97" w:name="_Toc37780448"/>
            <w:r w:rsidRPr="00C80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Художественный стиль речи</w:t>
            </w:r>
            <w:bookmarkEnd w:id="96"/>
            <w:bookmarkEnd w:id="97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8" w:name="_Toc37287338"/>
            <w:bookmarkStart w:id="99" w:name="_Toc37334393"/>
            <w:bookmarkStart w:id="100" w:name="_Toc37334569"/>
            <w:bookmarkStart w:id="101" w:name="_Toc37780070"/>
            <w:bookmarkStart w:id="102" w:name="_Toc37780450"/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назначение разных видов текстов. Распознавать художественный стиль речи.</w:t>
            </w:r>
          </w:p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процесс и результат выполнения задания.</w:t>
            </w:r>
            <w:bookmarkEnd w:id="98"/>
            <w:bookmarkEnd w:id="99"/>
            <w:bookmarkEnd w:id="100"/>
            <w:bookmarkEnd w:id="101"/>
            <w:bookmarkEnd w:id="102"/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" w:name="_Toc37780081"/>
            <w:bookmarkStart w:id="104" w:name="_Toc37780461"/>
            <w:r w:rsidRPr="00C80C28">
              <w:rPr>
                <w:rFonts w:ascii="Times New Roman" w:hAnsi="Times New Roman"/>
                <w:sz w:val="24"/>
                <w:szCs w:val="24"/>
              </w:rPr>
              <w:t>5</w:t>
            </w:r>
            <w:bookmarkEnd w:id="103"/>
            <w:bookmarkEnd w:id="104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105" w:name="_Toc37780082"/>
            <w:bookmarkStart w:id="106" w:name="_Toc37780462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Практикум</w:t>
            </w:r>
            <w:bookmarkEnd w:id="105"/>
            <w:bookmarkEnd w:id="106"/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" w:name="_Toc37780083"/>
            <w:bookmarkStart w:id="108" w:name="_Toc37780463"/>
            <w:r w:rsidRPr="00C80C28">
              <w:rPr>
                <w:rFonts w:ascii="Times New Roman" w:hAnsi="Times New Roman"/>
                <w:sz w:val="24"/>
                <w:szCs w:val="24"/>
              </w:rPr>
              <w:t>Текст, его основные признаки</w:t>
            </w:r>
            <w:bookmarkEnd w:id="107"/>
            <w:bookmarkEnd w:id="108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" w:name="_Toc37780085"/>
            <w:bookmarkStart w:id="110" w:name="_Toc37780465"/>
            <w:r w:rsidRPr="00C80C28">
              <w:rPr>
                <w:rFonts w:ascii="Times New Roman" w:hAnsi="Times New Roman"/>
                <w:sz w:val="24"/>
                <w:szCs w:val="24"/>
              </w:rPr>
              <w:t>Определять признаки текста, тему, основную мысль, идею текста, авторскую позицию.</w:t>
            </w:r>
            <w:bookmarkEnd w:id="109"/>
            <w:bookmarkEnd w:id="110"/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" w:name="_Toc37780086"/>
            <w:bookmarkStart w:id="112" w:name="_Toc37780466"/>
            <w:r w:rsidRPr="00C80C28">
              <w:rPr>
                <w:rFonts w:ascii="Times New Roman" w:hAnsi="Times New Roman"/>
                <w:sz w:val="24"/>
                <w:szCs w:val="24"/>
              </w:rPr>
              <w:t>5</w:t>
            </w:r>
            <w:bookmarkEnd w:id="111"/>
            <w:bookmarkEnd w:id="112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" w:name="_Toc37780088"/>
            <w:bookmarkStart w:id="114" w:name="_Toc37780468"/>
            <w:r w:rsidRPr="00C80C28">
              <w:rPr>
                <w:rFonts w:ascii="Times New Roman" w:hAnsi="Times New Roman"/>
                <w:sz w:val="24"/>
                <w:szCs w:val="24"/>
              </w:rPr>
              <w:t>Основные события, содержащиеся в тексте, их последовательность</w:t>
            </w:r>
            <w:bookmarkEnd w:id="113"/>
            <w:bookmarkEnd w:id="114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" w:name="_Toc37780090"/>
            <w:bookmarkStart w:id="116" w:name="_Toc37780470"/>
            <w:r w:rsidRPr="00C80C28">
              <w:rPr>
                <w:rFonts w:ascii="Times New Roman" w:hAnsi="Times New Roman"/>
                <w:sz w:val="24"/>
                <w:szCs w:val="24"/>
              </w:rPr>
              <w:t>Сопоставлять основные текстовые и внетекстовые компоненты.</w:t>
            </w:r>
          </w:p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Выбирать из текста или придумать заголовок, соответствующий содержанию и общему смыслу текста.</w:t>
            </w:r>
            <w:bookmarkEnd w:id="115"/>
            <w:bookmarkEnd w:id="116"/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17" w:name="_Toc37780146"/>
            <w:bookmarkStart w:id="118" w:name="_Toc37780526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bookmarkEnd w:id="117"/>
            <w:bookmarkEnd w:id="118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" w:name="_Toc37780148"/>
            <w:bookmarkStart w:id="120" w:name="_Toc37780528"/>
            <w:r w:rsidRPr="00C80C28">
              <w:rPr>
                <w:rFonts w:ascii="Times New Roman" w:hAnsi="Times New Roman"/>
                <w:sz w:val="24"/>
                <w:szCs w:val="24"/>
              </w:rPr>
              <w:t>Типология текстов</w:t>
            </w:r>
            <w:bookmarkEnd w:id="119"/>
            <w:bookmarkEnd w:id="120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" w:name="_Toc37780149"/>
            <w:bookmarkStart w:id="122" w:name="_Toc37780529"/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21"/>
            <w:bookmarkEnd w:id="122"/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различные виды сообщений. </w:t>
            </w: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Ориентироваться в содержании текста и понимать его целостный смысл, определять </w:t>
            </w:r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назначение разных видов текста.</w:t>
            </w:r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23" w:name="_Toc37780162"/>
            <w:bookmarkStart w:id="124" w:name="_Toc37780542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6</w:t>
            </w:r>
            <w:bookmarkEnd w:id="123"/>
            <w:bookmarkEnd w:id="124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Семинар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25" w:name="_Toc37780164"/>
            <w:bookmarkStart w:id="126" w:name="_Toc37780544"/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текста</w:t>
            </w:r>
            <w:bookmarkEnd w:id="125"/>
            <w:bookmarkEnd w:id="126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 признаки текста, тему, основную мысль, идею текста, авторскую позицию.</w:t>
            </w:r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27" w:name="_Toc37780170"/>
            <w:bookmarkStart w:id="128" w:name="_Toc37780550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bookmarkEnd w:id="127"/>
            <w:bookmarkEnd w:id="128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Индивидуальная консультация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" w:name="_Toc37780172"/>
            <w:bookmarkStart w:id="130" w:name="_Toc37780552"/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Оценка текста</w:t>
            </w:r>
            <w:bookmarkEnd w:id="129"/>
            <w:bookmarkEnd w:id="130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Откликаться на форму текста: оценивать не только содержание текста, но и его форму, а в целом – мастерство его исполнения.</w:t>
            </w:r>
            <w:r w:rsidRPr="00C80C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Выделять необходимую информацию из литературных источников.</w:t>
            </w:r>
          </w:p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Строить рассуждения.</w:t>
            </w:r>
          </w:p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31" w:name="_Toc37780174"/>
            <w:bookmarkStart w:id="132" w:name="_Toc37780554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bookmarkEnd w:id="131"/>
            <w:bookmarkEnd w:id="132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Конкурс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33" w:name="_Toc37780176"/>
            <w:bookmarkStart w:id="134" w:name="_Toc37780556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Мое первое произведение</w:t>
            </w:r>
            <w:bookmarkEnd w:id="133"/>
            <w:bookmarkEnd w:id="134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Понимать особенности каждого жанра. Писать свое произведение. Участвовать на конкурсе, представив свое произведение.</w:t>
            </w:r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35" w:name="_Toc37780242"/>
            <w:bookmarkStart w:id="136" w:name="_Toc37780622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bookmarkEnd w:id="135"/>
            <w:bookmarkEnd w:id="136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  <w:bookmarkStart w:id="137" w:name="_Toc37780243"/>
            <w:bookmarkStart w:id="138" w:name="_Toc37780623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Мастер-класс</w:t>
            </w:r>
            <w:bookmarkEnd w:id="137"/>
            <w:bookmarkEnd w:id="138"/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" w:name="_Toc37780244"/>
            <w:bookmarkStart w:id="140" w:name="_Toc37780624"/>
            <w:r w:rsidRPr="00C80C28">
              <w:rPr>
                <w:rFonts w:ascii="Times New Roman" w:hAnsi="Times New Roman"/>
                <w:sz w:val="24"/>
                <w:szCs w:val="24"/>
              </w:rPr>
              <w:t>Составление инструкции, алгоритма</w:t>
            </w:r>
            <w:bookmarkEnd w:id="139"/>
            <w:bookmarkEnd w:id="140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1" w:name="_Toc37780246"/>
            <w:bookmarkStart w:id="142" w:name="_Toc37780626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Составлять инструкции, алгоритмы, решать учебно-познавательные и учебно-практические задачи, требующие полного и критического понимания текста</w:t>
            </w:r>
            <w:bookmarkEnd w:id="141"/>
            <w:bookmarkEnd w:id="142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3" w:name="_Toc37780258"/>
            <w:bookmarkStart w:id="144" w:name="_Toc37780638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bookmarkEnd w:id="143"/>
            <w:bookmarkEnd w:id="144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5" w:name="_Toc37780260"/>
            <w:bookmarkStart w:id="146" w:name="_Toc37780640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Пути восполнения недостающей информации</w:t>
            </w:r>
            <w:bookmarkEnd w:id="145"/>
            <w:bookmarkEnd w:id="146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7" w:name="_Toc37780262"/>
            <w:bookmarkStart w:id="148" w:name="_Toc37780642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Выделять не только главную, но избыточную информацию и недостающую. Прогнозировать последовательность изложения идей текста</w:t>
            </w:r>
            <w:bookmarkEnd w:id="147"/>
            <w:bookmarkEnd w:id="148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9" w:name="_Toc37780263"/>
            <w:bookmarkStart w:id="150" w:name="_Toc37780643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bookmarkEnd w:id="149"/>
            <w:bookmarkEnd w:id="150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1" w:name="_Toc37780265"/>
            <w:bookmarkStart w:id="152" w:name="_Toc37780645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Учебный диалог</w:t>
            </w:r>
            <w:bookmarkEnd w:id="151"/>
            <w:bookmarkEnd w:id="152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3" w:name="_Toc37780267"/>
            <w:bookmarkStart w:id="154" w:name="_Toc37780647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  <w:bookmarkEnd w:id="153"/>
            <w:bookmarkEnd w:id="154"/>
          </w:p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Участвовать в учебном диалоге при обсуждении прочитанного или прослушанного текста.</w:t>
            </w:r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5" w:name="_Toc37780268"/>
            <w:bookmarkStart w:id="156" w:name="_Toc37780648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bookmarkEnd w:id="155"/>
            <w:bookmarkEnd w:id="156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Тренинг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7" w:name="_Toc37780270"/>
            <w:bookmarkStart w:id="158" w:name="_Toc37780650"/>
            <w:r w:rsidRPr="00C80C2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Комплексный анализ текста</w:t>
            </w:r>
            <w:bookmarkEnd w:id="157"/>
            <w:bookmarkEnd w:id="158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9" w:name="_Toc37780272"/>
            <w:bookmarkStart w:id="160" w:name="_Toc37780652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Вносить коррективы в действие после его завершения на основе его </w:t>
            </w: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оценки.</w:t>
            </w:r>
            <w:bookmarkEnd w:id="159"/>
            <w:bookmarkEnd w:id="160"/>
          </w:p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Проводить комплексный анализ текста.</w:t>
            </w:r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61" w:name="_Toc37780291"/>
            <w:bookmarkStart w:id="162" w:name="_Toc37780671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8</w:t>
            </w:r>
            <w:bookmarkEnd w:id="161"/>
            <w:bookmarkEnd w:id="162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3" w:name="_Toc37780293"/>
            <w:bookmarkStart w:id="164" w:name="_Toc37780673"/>
            <w:r w:rsidRPr="00C80C28">
              <w:rPr>
                <w:rFonts w:ascii="Times New Roman" w:hAnsi="Times New Roman"/>
                <w:sz w:val="24"/>
                <w:szCs w:val="24"/>
              </w:rPr>
              <w:t>Языковые особенности разных стилей речи</w:t>
            </w:r>
            <w:bookmarkEnd w:id="163"/>
            <w:bookmarkEnd w:id="164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65" w:name="_Toc37780295"/>
            <w:bookmarkStart w:id="166" w:name="_Toc37780675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Работать текстами различных стилей.</w:t>
            </w:r>
          </w:p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Анализировать подтекст (использованные языковые средства и структуры текста).</w:t>
            </w:r>
            <w:bookmarkEnd w:id="165"/>
            <w:bookmarkEnd w:id="166"/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67" w:name="_Toc37780296"/>
            <w:bookmarkStart w:id="168" w:name="_Toc37780676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  <w:bookmarkEnd w:id="167"/>
            <w:bookmarkEnd w:id="168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Практикум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9" w:name="_Toc37780298"/>
            <w:bookmarkStart w:id="170" w:name="_Toc37780678"/>
            <w:r w:rsidRPr="00C80C28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  <w:bookmarkEnd w:id="169"/>
            <w:bookmarkEnd w:id="170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71" w:name="_Toc37780300"/>
            <w:bookmarkStart w:id="172" w:name="_Toc37780680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Использовать язык для воздействия на адресата (воспринимающего речь). Уметь вести себя в процессе речевого общения.</w:t>
            </w:r>
            <w:bookmarkEnd w:id="171"/>
            <w:bookmarkEnd w:id="172"/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73" w:name="_Toc37780306"/>
            <w:bookmarkStart w:id="174" w:name="_Toc37780686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  <w:bookmarkEnd w:id="173"/>
            <w:bookmarkEnd w:id="174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Индивидуальная консультация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5" w:name="_Toc37780308"/>
            <w:bookmarkStart w:id="176" w:name="_Toc37780688"/>
            <w:r w:rsidRPr="00C80C28">
              <w:rPr>
                <w:rFonts w:ascii="Times New Roman" w:hAnsi="Times New Roman"/>
                <w:sz w:val="24"/>
                <w:szCs w:val="24"/>
              </w:rPr>
              <w:t>Научный доклад</w:t>
            </w:r>
            <w:bookmarkEnd w:id="175"/>
            <w:bookmarkEnd w:id="176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77" w:name="_Toc37780310"/>
            <w:bookmarkStart w:id="178" w:name="_Toc37780690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Выделять главное и второстепенное в собранном материале.</w:t>
            </w:r>
          </w:p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Знать основные кретерии написания научных работ (рефератов, докладов, выступлений).</w:t>
            </w:r>
            <w:bookmarkEnd w:id="177"/>
            <w:bookmarkEnd w:id="178"/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79" w:name="_Toc37780387"/>
            <w:bookmarkStart w:id="180" w:name="_Toc37780767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  <w:bookmarkEnd w:id="179"/>
            <w:bookmarkEnd w:id="180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181" w:name="_Toc37780388"/>
            <w:bookmarkStart w:id="182" w:name="_Toc37780768"/>
            <w:r w:rsidRPr="00C80C28">
              <w:rPr>
                <w:rFonts w:ascii="Times New Roman" w:hAnsi="Times New Roman"/>
                <w:sz w:val="24"/>
                <w:szCs w:val="24"/>
              </w:rPr>
              <w:t>«</w:t>
            </w: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Мировое кафе</w:t>
            </w:r>
            <w:bookmarkEnd w:id="181"/>
            <w:bookmarkEnd w:id="182"/>
            <w:r w:rsidRPr="00C80C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83" w:name="_Toc37780389"/>
            <w:bookmarkStart w:id="184" w:name="_Toc37780769"/>
            <w:r w:rsidRPr="00C80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Формулирование выводов, основанных на содержании текста</w:t>
            </w:r>
            <w:bookmarkEnd w:id="183"/>
            <w:bookmarkEnd w:id="184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85" w:name="_Toc37780391"/>
            <w:bookmarkStart w:id="186" w:name="_Toc37780771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Формулировать тезис, выражающий общий смысл текста.</w:t>
            </w:r>
          </w:p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Подбирать аргументы, формулировать выводы, формировать на основе текста систему аргументов (доводов) для обоснования определенной позиции</w:t>
            </w:r>
            <w:bookmarkEnd w:id="185"/>
            <w:bookmarkEnd w:id="186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87" w:name="_Toc37780392"/>
            <w:bookmarkStart w:id="188" w:name="_Toc37780772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  <w:bookmarkEnd w:id="187"/>
            <w:bookmarkEnd w:id="188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Семинар</w:t>
            </w:r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89" w:name="_Toc37780394"/>
            <w:bookmarkStart w:id="190" w:name="_Toc37780774"/>
            <w:r w:rsidRPr="00C80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тезисов с опорой на прочитанный текст</w:t>
            </w:r>
            <w:bookmarkEnd w:id="189"/>
            <w:bookmarkEnd w:id="190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91" w:name="_Toc37780396"/>
            <w:bookmarkStart w:id="192" w:name="_Toc37780776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Ставить перед собой цель чтения, направляя внимание на полезную в данный момент информацию</w:t>
            </w:r>
            <w:bookmarkEnd w:id="191"/>
            <w:bookmarkEnd w:id="192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. Составлять тезисы по прочитанному тексту.</w:t>
            </w:r>
          </w:p>
        </w:tc>
      </w:tr>
      <w:tr w:rsidR="00780F08" w:rsidRPr="00C80C28" w:rsidTr="00780F08">
        <w:tc>
          <w:tcPr>
            <w:tcW w:w="858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93" w:name="_Toc37780397"/>
            <w:bookmarkStart w:id="194" w:name="_Toc37780777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  <w:bookmarkEnd w:id="193"/>
            <w:bookmarkEnd w:id="194"/>
          </w:p>
        </w:tc>
        <w:tc>
          <w:tcPr>
            <w:tcW w:w="225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  <w:bookmarkStart w:id="195" w:name="_Toc37780398"/>
            <w:bookmarkStart w:id="196" w:name="_Toc37780778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Воркшоп</w:t>
            </w:r>
            <w:bookmarkEnd w:id="195"/>
            <w:bookmarkEnd w:id="196"/>
          </w:p>
        </w:tc>
        <w:tc>
          <w:tcPr>
            <w:tcW w:w="2329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97" w:name="_Toc37780399"/>
            <w:bookmarkStart w:id="198" w:name="_Toc37780779"/>
            <w:r w:rsidRPr="00C80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содержания, языковых особенностей и структуры текста</w:t>
            </w:r>
            <w:bookmarkEnd w:id="197"/>
            <w:bookmarkEnd w:id="198"/>
          </w:p>
        </w:tc>
        <w:tc>
          <w:tcPr>
            <w:tcW w:w="891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99" w:name="_Toc37780401"/>
            <w:bookmarkStart w:id="200" w:name="_Toc37780781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Связывать информацию, обнаруженную в тексте, со знаниями из других источников.</w:t>
            </w:r>
          </w:p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Оценивать утверждения, сделанные в тексте, исходя из своих представлений о мире.</w:t>
            </w:r>
          </w:p>
          <w:p w:rsidR="00780F08" w:rsidRPr="00C80C2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Находить доводы в защиту своей точки зрения</w:t>
            </w:r>
            <w:bookmarkEnd w:id="199"/>
            <w:bookmarkEnd w:id="200"/>
            <w:r w:rsidRPr="00C80C2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</w:tbl>
    <w:p w:rsidR="00D64D41" w:rsidRPr="00C80C28" w:rsidRDefault="00D64D41" w:rsidP="00780F08">
      <w:pPr>
        <w:pStyle w:val="af2"/>
        <w:keepNext/>
        <w:keepLines/>
        <w:numPr>
          <w:ilvl w:val="0"/>
          <w:numId w:val="5"/>
        </w:numPr>
        <w:spacing w:after="0" w:line="360" w:lineRule="auto"/>
        <w:ind w:left="1066" w:hanging="35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01" w:name="_Toc37334663"/>
      <w:bookmarkStart w:id="202" w:name="_Toc37780791"/>
      <w:bookmarkStart w:id="203" w:name="_Toc44796732"/>
      <w:r w:rsidRPr="00C80C28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920C24" w:rsidRPr="00C80C28">
        <w:rPr>
          <w:rFonts w:ascii="Times New Roman" w:eastAsia="Times New Roman" w:hAnsi="Times New Roman"/>
          <w:b/>
          <w:bCs/>
          <w:sz w:val="28"/>
          <w:szCs w:val="28"/>
        </w:rPr>
        <w:t>истема условий реализации учебной программы</w:t>
      </w:r>
      <w:bookmarkEnd w:id="201"/>
      <w:bookmarkEnd w:id="202"/>
      <w:bookmarkEnd w:id="203"/>
    </w:p>
    <w:bookmarkEnd w:id="54"/>
    <w:p w:rsidR="00780F08" w:rsidRPr="00C80C28" w:rsidRDefault="00780F08" w:rsidP="00780F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C28">
        <w:rPr>
          <w:rFonts w:ascii="Times New Roman" w:hAnsi="Times New Roman"/>
          <w:sz w:val="28"/>
          <w:szCs w:val="28"/>
        </w:rPr>
        <w:t>Качество обучения напрямую связано с материально-техническим оснащением, в особенности должны учитываться следующие аспекты:</w:t>
      </w:r>
    </w:p>
    <w:p w:rsidR="00780F08" w:rsidRPr="00C80C28" w:rsidRDefault="00780F08" w:rsidP="00780F08">
      <w:pPr>
        <w:pStyle w:val="af2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lastRenderedPageBreak/>
        <w:t xml:space="preserve">оснащение кабинета материалами, способствующими развитию эстетического вкуса </w:t>
      </w:r>
      <w:r w:rsidR="004E55F6" w:rsidRPr="00C80C28">
        <w:rPr>
          <w:rFonts w:ascii="Times New Roman" w:hAnsi="Times New Roman"/>
          <w:sz w:val="28"/>
          <w:szCs w:val="28"/>
          <w:lang w:val="tt-RU"/>
        </w:rPr>
        <w:t>об</w:t>
      </w:r>
      <w:r w:rsidRPr="00C80C28">
        <w:rPr>
          <w:rFonts w:ascii="Times New Roman" w:hAnsi="Times New Roman"/>
          <w:sz w:val="28"/>
          <w:szCs w:val="28"/>
          <w:lang w:val="tt-RU"/>
        </w:rPr>
        <w:t>уча</w:t>
      </w:r>
      <w:r w:rsidR="004E55F6" w:rsidRPr="00C80C28">
        <w:rPr>
          <w:rFonts w:ascii="Times New Roman" w:hAnsi="Times New Roman"/>
          <w:sz w:val="28"/>
          <w:szCs w:val="28"/>
          <w:lang w:val="tt-RU"/>
        </w:rPr>
        <w:t>ю</w:t>
      </w:r>
      <w:r w:rsidRPr="00C80C28">
        <w:rPr>
          <w:rFonts w:ascii="Times New Roman" w:hAnsi="Times New Roman"/>
          <w:sz w:val="28"/>
          <w:szCs w:val="28"/>
          <w:lang w:val="tt-RU"/>
        </w:rPr>
        <w:t>щихся, национального самосознания и этнокультурных представлений;</w:t>
      </w:r>
    </w:p>
    <w:p w:rsidR="00780F08" w:rsidRPr="00C80C28" w:rsidRDefault="00780F08" w:rsidP="00780F08">
      <w:pPr>
        <w:pStyle w:val="af2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правильная организация учебной деятельности;</w:t>
      </w:r>
    </w:p>
    <w:p w:rsidR="00780F08" w:rsidRPr="00C80C28" w:rsidRDefault="00780F08" w:rsidP="00780F08">
      <w:pPr>
        <w:pStyle w:val="af2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наличие в кабинете репродукций картин и скульптур, музыкальных произведений; наличие раздаточных и наглядных средств обучения, наличие в достаточном количестве методических и информационных материалов;</w:t>
      </w:r>
    </w:p>
    <w:p w:rsidR="00780F08" w:rsidRPr="00C80C28" w:rsidRDefault="00780F08" w:rsidP="00780F08">
      <w:pPr>
        <w:pStyle w:val="af2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оснащенность библиотеки необходимым для использования на занятиях количеством книг, учебников, справочной литературы по этнокультурологии, наличие сборников произведений устного народного творчества, исторических источников, словарей, энциклопедий; регулярное пополнение фонда газетами и журналами для детей, новыми книгами;</w:t>
      </w:r>
    </w:p>
    <w:p w:rsidR="00780F08" w:rsidRPr="00C80C28" w:rsidRDefault="00780F08" w:rsidP="00780F08">
      <w:pPr>
        <w:pStyle w:val="af2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 xml:space="preserve">оборудование лингафонного кабинета, оснащение кабинета необходимыми техническими средствами для возможности использования телевидения и Интернета, в том числе аудио– и видеоматериалами, мультимедийными образовательными программами, электронными учебниками и пособиями, электронной библиотекой, компьютерными программами для проверки знаний </w:t>
      </w:r>
      <w:r w:rsidR="004E55F6" w:rsidRPr="00C80C28">
        <w:rPr>
          <w:rFonts w:ascii="Times New Roman" w:hAnsi="Times New Roman"/>
          <w:sz w:val="28"/>
          <w:szCs w:val="28"/>
          <w:lang w:val="tt-RU"/>
        </w:rPr>
        <w:t>об</w:t>
      </w:r>
      <w:r w:rsidRPr="00C80C28">
        <w:rPr>
          <w:rFonts w:ascii="Times New Roman" w:hAnsi="Times New Roman"/>
          <w:sz w:val="28"/>
          <w:szCs w:val="28"/>
          <w:lang w:val="tt-RU"/>
        </w:rPr>
        <w:t>уча</w:t>
      </w:r>
      <w:r w:rsidR="004E55F6" w:rsidRPr="00C80C28">
        <w:rPr>
          <w:rFonts w:ascii="Times New Roman" w:hAnsi="Times New Roman"/>
          <w:sz w:val="28"/>
          <w:szCs w:val="28"/>
          <w:lang w:val="tt-RU"/>
        </w:rPr>
        <w:t>ю</w:t>
      </w:r>
      <w:r w:rsidRPr="00C80C28">
        <w:rPr>
          <w:rFonts w:ascii="Times New Roman" w:hAnsi="Times New Roman"/>
          <w:sz w:val="28"/>
          <w:szCs w:val="28"/>
          <w:lang w:val="tt-RU"/>
        </w:rPr>
        <w:t>щихся;</w:t>
      </w:r>
    </w:p>
    <w:p w:rsidR="00780F08" w:rsidRPr="00C80C28" w:rsidRDefault="00780F08" w:rsidP="00780F08">
      <w:pPr>
        <w:pStyle w:val="af2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 xml:space="preserve">создание условий для </w:t>
      </w:r>
      <w:r w:rsidR="004E55F6" w:rsidRPr="00C80C28">
        <w:rPr>
          <w:rFonts w:ascii="Times New Roman" w:hAnsi="Times New Roman"/>
          <w:sz w:val="28"/>
          <w:szCs w:val="28"/>
          <w:lang w:val="tt-RU"/>
        </w:rPr>
        <w:t>обучающихся</w:t>
      </w:r>
      <w:r w:rsidRPr="00C80C28">
        <w:rPr>
          <w:rFonts w:ascii="Times New Roman" w:hAnsi="Times New Roman"/>
          <w:sz w:val="28"/>
          <w:szCs w:val="28"/>
          <w:lang w:val="tt-RU"/>
        </w:rPr>
        <w:t xml:space="preserve"> публиковать свои статьи в газетах и журналах, сборниках научных статей, принимать участие в конкурсах, тематических и практических конференциях, семинарах.</w:t>
      </w:r>
    </w:p>
    <w:p w:rsidR="00202AFF" w:rsidRPr="00C80C28" w:rsidRDefault="00202AFF" w:rsidP="00202AFF">
      <w:pPr>
        <w:tabs>
          <w:tab w:val="left" w:pos="13880"/>
        </w:tabs>
        <w:spacing w:after="0" w:line="360" w:lineRule="auto"/>
        <w:ind w:firstLine="709"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>Учебно-методическое обеспечение</w:t>
      </w:r>
    </w:p>
    <w:p w:rsidR="00202AFF" w:rsidRPr="00C80C28" w:rsidRDefault="004E02F2" w:rsidP="00202AFF">
      <w:pPr>
        <w:tabs>
          <w:tab w:val="left" w:pos="13880"/>
        </w:tabs>
        <w:spacing w:after="0" w:line="360" w:lineRule="auto"/>
        <w:ind w:firstLine="709"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>У</w:t>
      </w:r>
      <w:r w:rsidR="00202AFF" w:rsidRPr="00C80C28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 xml:space="preserve">чебная литература </w:t>
      </w:r>
    </w:p>
    <w:p w:rsidR="00B33EF5" w:rsidRPr="00C80C28" w:rsidRDefault="00B33EF5" w:rsidP="00B33EF5">
      <w:pPr>
        <w:pStyle w:val="af2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Харисов Ф.Ф., Харисова Ч.М. Иллюстрированный татарско-русский тематический словарь. – Казань: Татарское книжное издательство, 2017. – 142 с.</w:t>
      </w:r>
    </w:p>
    <w:p w:rsidR="00C55CFD" w:rsidRPr="00C80C28" w:rsidRDefault="00C55CFD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Габдулла Тукайның тормыш һәм иҗат хроникасы өчен материаллар (1886</w:t>
      </w:r>
      <w:r w:rsidR="00FE7904" w:rsidRPr="00C80C28">
        <w:rPr>
          <w:rFonts w:ascii="Times New Roman" w:hAnsi="Times New Roman"/>
          <w:sz w:val="28"/>
          <w:szCs w:val="28"/>
          <w:lang w:val="tt-RU"/>
        </w:rPr>
        <w:t>–</w:t>
      </w:r>
      <w:r w:rsidRPr="00C80C28">
        <w:rPr>
          <w:rFonts w:ascii="Times New Roman" w:hAnsi="Times New Roman"/>
          <w:sz w:val="28"/>
          <w:szCs w:val="28"/>
          <w:lang w:val="tt-RU"/>
        </w:rPr>
        <w:t>1907) = Материалы к хронике жизни и творчества Габдулла Тукая (1886</w:t>
      </w:r>
      <w:r w:rsidR="00FE7904" w:rsidRPr="00C80C28">
        <w:rPr>
          <w:rFonts w:ascii="Times New Roman" w:hAnsi="Times New Roman"/>
          <w:sz w:val="28"/>
          <w:szCs w:val="28"/>
          <w:lang w:val="tt-RU"/>
        </w:rPr>
        <w:t>–</w:t>
      </w:r>
      <w:r w:rsidRPr="00C80C28">
        <w:rPr>
          <w:rFonts w:ascii="Times New Roman" w:hAnsi="Times New Roman"/>
          <w:sz w:val="28"/>
          <w:szCs w:val="28"/>
          <w:lang w:val="tt-RU"/>
        </w:rPr>
        <w:t xml:space="preserve">1907). – Казан: ТӘҺСИ, 2018. – 448 б. </w:t>
      </w:r>
    </w:p>
    <w:p w:rsidR="00F90535" w:rsidRPr="00C80C28" w:rsidRDefault="00C73B52" w:rsidP="00F9053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lastRenderedPageBreak/>
        <w:t>Галиу</w:t>
      </w:r>
      <w:r w:rsidR="00F90535" w:rsidRPr="00C80C28">
        <w:rPr>
          <w:rFonts w:ascii="Times New Roman" w:hAnsi="Times New Roman"/>
          <w:sz w:val="28"/>
          <w:szCs w:val="28"/>
          <w:lang w:val="tt-RU"/>
        </w:rPr>
        <w:t>ллин К.Р. Татар фольклоры теле: мәкальләр, канатлы әйтелмәләр, җор сүзләр һәм әйтемнәр: сүзлек. – Казан: ТӘҺСИ, 2018. – 588 б.</w:t>
      </w:r>
    </w:p>
    <w:p w:rsidR="00C73B52" w:rsidRPr="00C80C28" w:rsidRDefault="00F90535" w:rsidP="00202AFF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 xml:space="preserve"> Гарипова Ф.Г. Татар топономиясе: халкыбызның географик атамаларында – терминнар. – Казан: ТӘҺСИ, 2017. – 456 б.</w:t>
      </w:r>
    </w:p>
    <w:p w:rsidR="00202AFF" w:rsidRPr="00C80C28" w:rsidRDefault="00202AFF" w:rsidP="00202AFF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Даутов Р.Н., Рахмани Р.Ф. Әдипләребез: библиографик беле</w:t>
      </w:r>
      <w:r w:rsidR="00780F08" w:rsidRPr="00C80C28">
        <w:rPr>
          <w:rFonts w:ascii="Times New Roman" w:hAnsi="Times New Roman"/>
          <w:sz w:val="28"/>
          <w:szCs w:val="28"/>
          <w:lang w:val="tt-RU"/>
        </w:rPr>
        <w:t>шмәлек: 2 томда: 1 том. – Казан</w:t>
      </w:r>
      <w:r w:rsidRPr="00C80C28">
        <w:rPr>
          <w:rFonts w:ascii="Times New Roman" w:hAnsi="Times New Roman"/>
          <w:sz w:val="28"/>
          <w:szCs w:val="28"/>
          <w:lang w:val="tt-RU"/>
        </w:rPr>
        <w:t>: Татар</w:t>
      </w:r>
      <w:r w:rsidR="00780F08" w:rsidRPr="00C80C28">
        <w:rPr>
          <w:rFonts w:ascii="Times New Roman" w:hAnsi="Times New Roman"/>
          <w:sz w:val="28"/>
          <w:szCs w:val="28"/>
          <w:lang w:val="tt-RU"/>
        </w:rPr>
        <w:t>станкитап нәшрияты</w:t>
      </w:r>
      <w:r w:rsidRPr="00C80C28">
        <w:rPr>
          <w:rFonts w:ascii="Times New Roman" w:hAnsi="Times New Roman"/>
          <w:sz w:val="28"/>
          <w:szCs w:val="28"/>
          <w:lang w:val="tt-RU"/>
        </w:rPr>
        <w:t>, 2009. – 751 б.</w:t>
      </w:r>
    </w:p>
    <w:p w:rsidR="004D336A" w:rsidRPr="00C80C28" w:rsidRDefault="004D336A" w:rsidP="004D336A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Татар грамматикасы: өч томда. Тулыландырылган 2 нче басма. I том. – Казан: ТӘҺСИ, 2015. – 512 б.</w:t>
      </w:r>
    </w:p>
    <w:p w:rsidR="004D336A" w:rsidRPr="00C80C28" w:rsidRDefault="004D336A" w:rsidP="0099217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Татар грамматикасы: өч томда. Тулыландырылган 2 нче басма. III том. – Казан: ТӘҺСИ, 2017. – 536 б.</w:t>
      </w:r>
    </w:p>
    <w:p w:rsidR="00831D13" w:rsidRPr="00C80C28" w:rsidRDefault="00831D13" w:rsidP="00831D1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Татар лексикологиясе: өч томда. I том. – Казан: ТӘҺСИ, 2015. – 352 б.</w:t>
      </w:r>
    </w:p>
    <w:p w:rsidR="00831D13" w:rsidRPr="00C80C28" w:rsidRDefault="00831D13" w:rsidP="00831D1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Татар лексикологиясе: өч томда. II том. – Казан: ТӘҺСИ, 2016. – 392 б.</w:t>
      </w:r>
    </w:p>
    <w:p w:rsidR="00831D13" w:rsidRPr="00C80C28" w:rsidRDefault="00831D13" w:rsidP="00831D1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Татар лексикологиясе: өч томда. III том. – Казан: ТӘҺСИ, 2017. – 536 б.</w:t>
      </w:r>
    </w:p>
    <w:p w:rsidR="00024B55" w:rsidRPr="00C80C28" w:rsidRDefault="00024B55" w:rsidP="00024B5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Татар теленең аңлатмалы сүзлеге: I том: А</w:t>
      </w:r>
      <w:r w:rsidR="00161899" w:rsidRPr="00C80C28">
        <w:rPr>
          <w:rFonts w:ascii="Times New Roman" w:hAnsi="Times New Roman"/>
          <w:sz w:val="28"/>
          <w:szCs w:val="28"/>
          <w:lang w:val="tt-RU"/>
        </w:rPr>
        <w:t>–</w:t>
      </w:r>
      <w:r w:rsidRPr="00C80C28">
        <w:rPr>
          <w:rFonts w:ascii="Times New Roman" w:hAnsi="Times New Roman"/>
          <w:sz w:val="28"/>
          <w:szCs w:val="28"/>
          <w:lang w:val="tt-RU"/>
        </w:rPr>
        <w:t xml:space="preserve">В. </w:t>
      </w:r>
      <w:r w:rsidR="00C02729" w:rsidRPr="00C80C28">
        <w:rPr>
          <w:rFonts w:ascii="Times New Roman" w:hAnsi="Times New Roman"/>
          <w:sz w:val="28"/>
          <w:szCs w:val="28"/>
          <w:lang w:val="tt-RU"/>
        </w:rPr>
        <w:t xml:space="preserve">– </w:t>
      </w:r>
      <w:r w:rsidRPr="00C80C28">
        <w:rPr>
          <w:rFonts w:ascii="Times New Roman" w:hAnsi="Times New Roman"/>
          <w:sz w:val="28"/>
          <w:szCs w:val="28"/>
          <w:lang w:val="tt-RU"/>
        </w:rPr>
        <w:t>Казан: ТӘҺСИ, 2015. – 7</w:t>
      </w:r>
      <w:r w:rsidR="00161899" w:rsidRPr="00C80C28">
        <w:rPr>
          <w:rFonts w:ascii="Times New Roman" w:hAnsi="Times New Roman"/>
          <w:sz w:val="28"/>
          <w:szCs w:val="28"/>
          <w:lang w:val="tt-RU"/>
        </w:rPr>
        <w:t>12</w:t>
      </w:r>
      <w:r w:rsidRPr="00C80C28">
        <w:rPr>
          <w:rFonts w:ascii="Times New Roman" w:hAnsi="Times New Roman"/>
          <w:sz w:val="28"/>
          <w:szCs w:val="28"/>
          <w:lang w:val="tt-RU"/>
        </w:rPr>
        <w:t xml:space="preserve"> б.</w:t>
      </w:r>
    </w:p>
    <w:p w:rsidR="00C02729" w:rsidRPr="00C80C28" w:rsidRDefault="00024B55" w:rsidP="00C02729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 xml:space="preserve">Татар теленең аңлатмалы сүзлеге: II том: Г–Й. </w:t>
      </w:r>
      <w:r w:rsidR="00C02729" w:rsidRPr="00C80C28">
        <w:rPr>
          <w:rFonts w:ascii="Times New Roman" w:hAnsi="Times New Roman"/>
          <w:sz w:val="28"/>
          <w:szCs w:val="28"/>
          <w:lang w:val="tt-RU"/>
        </w:rPr>
        <w:t xml:space="preserve">– </w:t>
      </w:r>
      <w:r w:rsidRPr="00C80C28">
        <w:rPr>
          <w:rFonts w:ascii="Times New Roman" w:hAnsi="Times New Roman"/>
          <w:sz w:val="28"/>
          <w:szCs w:val="28"/>
          <w:lang w:val="tt-RU"/>
        </w:rPr>
        <w:t>Казан: ТӘҺСИ, 2016. – 748 б.</w:t>
      </w:r>
    </w:p>
    <w:p w:rsidR="00B33EF5" w:rsidRPr="00C80C28" w:rsidRDefault="00024B55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 xml:space="preserve">Татар теленең аңлатмалы сүзлеге: III том: К. </w:t>
      </w:r>
      <w:r w:rsidR="00C02729" w:rsidRPr="00C80C28">
        <w:rPr>
          <w:rFonts w:ascii="Times New Roman" w:hAnsi="Times New Roman"/>
          <w:sz w:val="28"/>
          <w:szCs w:val="28"/>
          <w:lang w:val="tt-RU"/>
        </w:rPr>
        <w:t xml:space="preserve">– </w:t>
      </w:r>
      <w:r w:rsidRPr="00C80C28">
        <w:rPr>
          <w:rFonts w:ascii="Times New Roman" w:hAnsi="Times New Roman"/>
          <w:sz w:val="28"/>
          <w:szCs w:val="28"/>
          <w:lang w:val="tt-RU"/>
        </w:rPr>
        <w:t>Казан: ТӘҺСИ, 2017. – 744 б.</w:t>
      </w:r>
    </w:p>
    <w:p w:rsidR="00B33EF5" w:rsidRPr="00C80C28" w:rsidRDefault="00B33EF5" w:rsidP="00B33EF5">
      <w:pPr>
        <w:pStyle w:val="af2"/>
        <w:tabs>
          <w:tab w:val="left" w:pos="13880"/>
        </w:tabs>
        <w:spacing w:after="0" w:line="360" w:lineRule="auto"/>
        <w:ind w:left="928"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>Научная литература</w:t>
      </w:r>
    </w:p>
    <w:p w:rsidR="00B33EF5" w:rsidRPr="00C80C28" w:rsidRDefault="00B15A8B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8" w:tgtFrame="_blank" w:history="1">
        <w:r w:rsidR="00B33EF5" w:rsidRPr="00C80C28">
          <w:rPr>
            <w:rFonts w:ascii="Times New Roman" w:hAnsi="Times New Roman"/>
            <w:sz w:val="28"/>
            <w:szCs w:val="28"/>
          </w:rPr>
          <w:t>Тимерханов А.А, Фатхуллова К.С. Использование татарских электронных лексикографических ресурсов в образовательном процессе // Тюркское языкознание 21 века: лексикология и лексикография: материалы международной научной конференции, посвященной 80-летию создания Института языка, литературы и искусства им. Г. Ибрагимова АНТ. – Казань: ИЯЛИ, 2019. – С. 243–245</w:t>
        </w:r>
      </w:hyperlink>
      <w:r w:rsidR="00B33EF5" w:rsidRPr="00C80C28">
        <w:rPr>
          <w:rFonts w:ascii="Times New Roman" w:hAnsi="Times New Roman"/>
          <w:sz w:val="28"/>
          <w:szCs w:val="28"/>
        </w:rPr>
        <w:t>.</w:t>
      </w:r>
    </w:p>
    <w:p w:rsidR="00B33EF5" w:rsidRPr="00C80C28" w:rsidRDefault="00B15A8B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9" w:tgtFrame="_blank" w:history="1">
        <w:r w:rsidR="00B33EF5" w:rsidRPr="00C80C28">
          <w:rPr>
            <w:rFonts w:ascii="Times New Roman" w:hAnsi="Times New Roman"/>
            <w:sz w:val="28"/>
            <w:szCs w:val="28"/>
          </w:rPr>
          <w:t>Фатхуллова К.С., Денмухаметова Э.Н. Принцип текстоцентризма в обучении родному (татарскому) языку//Правовые основы функционирования государственных и региональных языков в условиях дву- и многоязычия (мировой опыт реализации языковой политики в федеративных государствах): международная научно-практическая конференция 11 декабря 2019 года, г. Казань: сб. материалов. – Казань: ИЯЛИ, 2019. – C. 200–202</w:t>
        </w:r>
      </w:hyperlink>
      <w:r w:rsidR="00B33EF5" w:rsidRPr="00C80C28">
        <w:rPr>
          <w:rFonts w:ascii="Times New Roman" w:hAnsi="Times New Roman"/>
          <w:sz w:val="28"/>
          <w:szCs w:val="28"/>
        </w:rPr>
        <w:t>.</w:t>
      </w:r>
    </w:p>
    <w:p w:rsidR="00B33EF5" w:rsidRPr="00C80C28" w:rsidRDefault="00B33EF5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>Шакурова М.М., Гиниятуллина Л.М. Дидактическое построение учебных заданий разного уровня сложности по родному (татарскому) языку/</w:t>
      </w:r>
      <w:r w:rsidRPr="00C80C28">
        <w:rPr>
          <w:rFonts w:ascii="Times New Roman" w:hAnsi="Times New Roman"/>
          <w:sz w:val="28"/>
          <w:szCs w:val="28"/>
          <w:lang w:val="tt-RU"/>
        </w:rPr>
        <w:t xml:space="preserve">/ </w:t>
      </w:r>
      <w:r w:rsidRPr="00C80C28">
        <w:rPr>
          <w:rFonts w:ascii="Times New Roman" w:hAnsi="Times New Roman"/>
          <w:sz w:val="28"/>
          <w:szCs w:val="28"/>
        </w:rPr>
        <w:t>II Международная научно-практическая конференция «Татарское языкознание в контексте Евразийской гуманитарной науки». 21</w:t>
      </w:r>
      <w:r w:rsidRPr="00C80C28">
        <w:rPr>
          <w:rFonts w:ascii="Times New Roman" w:hAnsi="Times New Roman"/>
          <w:sz w:val="28"/>
          <w:szCs w:val="28"/>
          <w:lang w:val="tt-RU"/>
        </w:rPr>
        <w:t>–</w:t>
      </w:r>
      <w:r w:rsidRPr="00C80C28">
        <w:rPr>
          <w:rFonts w:ascii="Times New Roman" w:hAnsi="Times New Roman"/>
          <w:sz w:val="28"/>
          <w:szCs w:val="28"/>
        </w:rPr>
        <w:t>24 ноября 2019 года. – Казань: Изд-во Казан. ун-та</w:t>
      </w:r>
      <w:r w:rsidRPr="00C80C28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80C28">
        <w:rPr>
          <w:rFonts w:ascii="Times New Roman" w:hAnsi="Times New Roman"/>
          <w:sz w:val="28"/>
          <w:szCs w:val="28"/>
        </w:rPr>
        <w:t>2019. – С. 297</w:t>
      </w:r>
      <w:r w:rsidRPr="00C80C28">
        <w:rPr>
          <w:rFonts w:ascii="Times New Roman" w:hAnsi="Times New Roman"/>
          <w:sz w:val="28"/>
          <w:szCs w:val="28"/>
          <w:lang w:val="tt-RU"/>
        </w:rPr>
        <w:t>–</w:t>
      </w:r>
      <w:r w:rsidRPr="00C80C28">
        <w:rPr>
          <w:rFonts w:ascii="Times New Roman" w:hAnsi="Times New Roman"/>
          <w:sz w:val="28"/>
          <w:szCs w:val="28"/>
        </w:rPr>
        <w:t>300.</w:t>
      </w:r>
    </w:p>
    <w:p w:rsidR="00B33EF5" w:rsidRPr="00C80C28" w:rsidRDefault="00B33EF5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 xml:space="preserve">Шакурова М.М., Юсупова З.Ф. Татарско-русское двуязычие и его использование в обучении татарскому языку // Вестник Челябинского гос. пед. ун-та, 2017. – № 7. – С. 122–126. </w:t>
      </w:r>
    </w:p>
    <w:p w:rsidR="00B33EF5" w:rsidRPr="00C80C28" w:rsidRDefault="00202AFF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Гиниятуллина Л.М, Ш</w:t>
      </w:r>
      <w:r w:rsidR="00780F08" w:rsidRPr="00C80C28">
        <w:rPr>
          <w:rFonts w:ascii="Times New Roman" w:hAnsi="Times New Roman"/>
          <w:sz w:val="28"/>
          <w:szCs w:val="28"/>
          <w:lang w:val="tt-RU"/>
        </w:rPr>
        <w:t>ә</w:t>
      </w:r>
      <w:r w:rsidRPr="00C80C28">
        <w:rPr>
          <w:rFonts w:ascii="Times New Roman" w:hAnsi="Times New Roman"/>
          <w:sz w:val="28"/>
          <w:szCs w:val="28"/>
          <w:lang w:val="tt-RU"/>
        </w:rPr>
        <w:t>к</w:t>
      </w:r>
      <w:r w:rsidR="00780F08" w:rsidRPr="00C80C28">
        <w:rPr>
          <w:rFonts w:ascii="Times New Roman" w:hAnsi="Times New Roman"/>
          <w:sz w:val="28"/>
          <w:szCs w:val="28"/>
          <w:lang w:val="tt-RU"/>
        </w:rPr>
        <w:t>ү</w:t>
      </w:r>
      <w:r w:rsidRPr="00C80C28">
        <w:rPr>
          <w:rFonts w:ascii="Times New Roman" w:hAnsi="Times New Roman"/>
          <w:sz w:val="28"/>
          <w:szCs w:val="28"/>
          <w:lang w:val="tt-RU"/>
        </w:rPr>
        <w:t>рова М.М. Туган телне укыту методикасының бүгенге көн проблемалары. – Казан: Вестфалика, 2018. – 120 б.</w:t>
      </w:r>
    </w:p>
    <w:p w:rsidR="00B33EF5" w:rsidRPr="00C80C28" w:rsidRDefault="00202AFF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Гиниятуллина Л.М., Шәкүрова М.М. «Туган тел»не укытуның яңача эчтәлеге // Фәнни Татарстан. – 2018. – № 2. – Б. 140–146.</w:t>
      </w:r>
    </w:p>
    <w:p w:rsidR="00B33EF5" w:rsidRPr="00C80C28" w:rsidRDefault="00B15A8B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10" w:tgtFrame="_blank" w:history="1">
        <w:r w:rsidR="00202AFF" w:rsidRPr="00C80C28">
          <w:rPr>
            <w:rFonts w:ascii="Times New Roman" w:hAnsi="Times New Roman"/>
            <w:sz w:val="28"/>
            <w:szCs w:val="28"/>
          </w:rPr>
          <w:t>Фәтхуллова К.С. Туган телләрне заманча укыту // Совершенствование методики обучения языкам: площадка обмена прогрессивной практикой: материалы III Международного научно-методического онлайн-семинара (Казань – Астана – Измир, 20 февраля 2019 г.) – Казань: Изд. Каз. ун-та, 2019. – С. 442–445</w:t>
        </w:r>
      </w:hyperlink>
      <w:r w:rsidR="00202AFF" w:rsidRPr="00C80C28">
        <w:rPr>
          <w:rFonts w:ascii="Times New Roman" w:hAnsi="Times New Roman"/>
          <w:sz w:val="28"/>
          <w:szCs w:val="28"/>
        </w:rPr>
        <w:t>.</w:t>
      </w:r>
    </w:p>
    <w:p w:rsidR="00B33EF5" w:rsidRPr="00C80C28" w:rsidRDefault="00202AFF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>Шәкүрова М.М. Татар телен укыту методикасының фәнни мирасы (XVIII гасыр ахыры – XX гасыр). – Казан: Ихлас, 2012.</w:t>
      </w:r>
      <w:r w:rsidRPr="00C80C28">
        <w:rPr>
          <w:rFonts w:ascii="Times New Roman" w:hAnsi="Times New Roman"/>
          <w:sz w:val="28"/>
          <w:szCs w:val="28"/>
          <w:lang w:val="tt-RU"/>
        </w:rPr>
        <w:t xml:space="preserve"> – 148 б.</w:t>
      </w:r>
    </w:p>
    <w:p w:rsidR="00B33EF5" w:rsidRPr="00C80C28" w:rsidRDefault="00202AFF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Шәкүрова М.М., Гыйниятуллина Л.М. Мәктәп дәреслекләренең заманча концепцияләре // Фәнни Татарстан. – 2019. – № 3. – Б. 90–95.</w:t>
      </w:r>
    </w:p>
    <w:p w:rsidR="00B33EF5" w:rsidRPr="00C80C28" w:rsidRDefault="00B33EF5" w:rsidP="00B33EF5">
      <w:pPr>
        <w:pStyle w:val="af2"/>
        <w:tabs>
          <w:tab w:val="left" w:pos="13880"/>
        </w:tabs>
        <w:spacing w:after="0" w:line="360" w:lineRule="auto"/>
        <w:ind w:left="928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C80C28"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:rsidR="00B33EF5" w:rsidRPr="00C80C28" w:rsidRDefault="00202AFF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lastRenderedPageBreak/>
        <w:t>Максимов Н.В. Технология обучения татарскому языку на основе моделей речи. – Казань: Татарское книжное издательство, 2015. – 255 с.</w:t>
      </w:r>
    </w:p>
    <w:p w:rsidR="00B33EF5" w:rsidRPr="00C80C28" w:rsidRDefault="00202AFF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Нигматуллина Р.Р. Изучающим татарский язык. Правила и упражнения. – Казань: Татарское книжное издательство, 2015. – 205 с.</w:t>
      </w:r>
    </w:p>
    <w:p w:rsidR="00B33EF5" w:rsidRPr="00C80C28" w:rsidRDefault="00E50A33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  <w:lang w:val="tt-RU"/>
        </w:rPr>
        <w:t>Шәк</w:t>
      </w:r>
      <w:r w:rsidR="00C02729" w:rsidRPr="00C80C28">
        <w:rPr>
          <w:rFonts w:ascii="Times New Roman" w:hAnsi="Times New Roman"/>
          <w:sz w:val="28"/>
          <w:szCs w:val="28"/>
          <w:lang w:val="tt-RU"/>
        </w:rPr>
        <w:t>ү</w:t>
      </w:r>
      <w:r w:rsidRPr="00C80C28">
        <w:rPr>
          <w:rFonts w:ascii="Times New Roman" w:hAnsi="Times New Roman"/>
          <w:sz w:val="28"/>
          <w:szCs w:val="28"/>
          <w:lang w:val="tt-RU"/>
        </w:rPr>
        <w:t xml:space="preserve">рова М.М., Гыйниятуллина Л.М. 5–9 нчы сыйныфларда </w:t>
      </w:r>
      <w:r w:rsidRPr="00C80C28">
        <w:rPr>
          <w:rFonts w:ascii="Times New Roman" w:hAnsi="Times New Roman"/>
          <w:noProof/>
          <w:spacing w:val="4"/>
          <w:sz w:val="28"/>
          <w:szCs w:val="28"/>
          <w:lang w:val="tt-RU"/>
        </w:rPr>
        <w:t>«</w:t>
      </w:r>
      <w:r w:rsidRPr="00C80C28">
        <w:rPr>
          <w:rFonts w:ascii="Times New Roman" w:hAnsi="Times New Roman"/>
          <w:sz w:val="28"/>
          <w:szCs w:val="28"/>
          <w:lang w:val="tt-RU"/>
        </w:rPr>
        <w:t>Туган тел» предметын яңача укыту. Методик ярдәмлек. – Казан: ТР ФА ТӘһСИ, 2018. – 44 б.</w:t>
      </w:r>
    </w:p>
    <w:p w:rsidR="00B33EF5" w:rsidRPr="00C80C28" w:rsidRDefault="00B15A8B" w:rsidP="00B33EF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11" w:tgtFrame="_blank" w:history="1">
        <w:r w:rsidR="00202AFF" w:rsidRPr="00C80C28">
          <w:rPr>
            <w:rFonts w:ascii="Times New Roman" w:hAnsi="Times New Roman"/>
            <w:sz w:val="28"/>
            <w:szCs w:val="28"/>
            <w:lang w:val="tt-RU"/>
          </w:rPr>
          <w:t xml:space="preserve">Шәкүрова М.М. Юсупов А.Ф., Хөснетдинов Д.Х. Татар урта гомуми белем бирү оешмаларында татар телен укыту методикасы. – Казан: Казан ун-ты, 2015. </w:t>
        </w:r>
      </w:hyperlink>
      <w:r w:rsidR="00202AFF" w:rsidRPr="00C80C28">
        <w:rPr>
          <w:rFonts w:ascii="Times New Roman" w:hAnsi="Times New Roman"/>
          <w:sz w:val="28"/>
          <w:szCs w:val="28"/>
          <w:lang w:val="tt-RU"/>
        </w:rPr>
        <w:t xml:space="preserve">– 110 б. </w:t>
      </w:r>
    </w:p>
    <w:p w:rsidR="00147481" w:rsidRPr="00C80C28" w:rsidRDefault="00B15A8B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12" w:tgtFrame="_blank" w:history="1">
        <w:r w:rsidR="00202AFF" w:rsidRPr="00C80C28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 xml:space="preserve">Юсупова А.Ш., Кириллова З.Н., Фәтхуллова К.С. Татар теленә өйрәтү: үткәне һәм бүгенгесе. </w:t>
        </w:r>
        <w:r w:rsidR="00202AFF" w:rsidRPr="00C80C28">
          <w:rPr>
            <w:rFonts w:ascii="Times New Roman" w:hAnsi="Times New Roman"/>
            <w:sz w:val="28"/>
            <w:szCs w:val="28"/>
            <w:lang w:val="tt-RU"/>
          </w:rPr>
          <w:t>–</w:t>
        </w:r>
        <w:r w:rsidR="00202AFF" w:rsidRPr="00C80C28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 xml:space="preserve"> Казан: Вестфалика, 2011. </w:t>
        </w:r>
        <w:r w:rsidR="00202AFF" w:rsidRPr="00C80C28">
          <w:rPr>
            <w:rFonts w:ascii="Times New Roman" w:hAnsi="Times New Roman"/>
            <w:sz w:val="28"/>
            <w:szCs w:val="28"/>
            <w:lang w:val="tt-RU"/>
          </w:rPr>
          <w:t>–</w:t>
        </w:r>
        <w:r w:rsidR="00202AFF" w:rsidRPr="00C80C28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 xml:space="preserve"> 212 б.</w:t>
        </w:r>
      </w:hyperlink>
    </w:p>
    <w:p w:rsidR="00147481" w:rsidRPr="00C80C28" w:rsidRDefault="00147481" w:rsidP="00147481">
      <w:pPr>
        <w:pStyle w:val="af2"/>
        <w:tabs>
          <w:tab w:val="left" w:pos="13880"/>
        </w:tabs>
        <w:spacing w:after="0" w:line="360" w:lineRule="auto"/>
        <w:ind w:left="928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val="tt-RU" w:eastAsia="ru-RU"/>
        </w:rPr>
      </w:pPr>
      <w:r w:rsidRPr="00C80C28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Информационно-ресурсное обеспечение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 xml:space="preserve">Библиотека художественных произведений на татарском языке // URL: http:// Kitapxane.at.ru (дата обращения: 17.10.2019) 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 xml:space="preserve">Единое окно доступа к информационным ресурсам // URL: http://window.edu.ru (дата обращения: 02.02.2020) 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 xml:space="preserve">Институт развития образования РТ // URL: http://www.irort.ru (дата обращения: 17.10.2019) 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 xml:space="preserve">Министерство просвещения Российской Федерации // URL: http:// https://edu.gov.ru (дата обращения: 02.02.2020) 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 xml:space="preserve">Министерство образования и науки РТ // URL: http://mon.tatarstan.ru (дата обращения: 02.02.2020) 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 xml:space="preserve">Образовательный портал Министерства образования и науки РТ // URL: http://www.edu. kzn.ru (дата обращения: 17.10.2019) 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 xml:space="preserve">Портал татарского образования // URL:belem.ru </w:t>
      </w:r>
      <w:r w:rsidR="00780F08" w:rsidRPr="00C80C28">
        <w:rPr>
          <w:rFonts w:ascii="Times New Roman" w:hAnsi="Times New Roman"/>
          <w:sz w:val="28"/>
          <w:szCs w:val="28"/>
        </w:rPr>
        <w:t>ru (дата обращения: 17.10.2019)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>Словари и самоучители татарскому языку // URL: http:// Tatar.com.ru (дата обращения: 10.02.2019)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lastRenderedPageBreak/>
        <w:t xml:space="preserve">Татарско-русский on-line словарь // URL: http:// suzlek.ru (дата обращения: 10.02.2019) 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 xml:space="preserve">Татарский язык: большой электронный свод // URL: http://www.antat.ru/ru/tatzet (дата обращения: 17.10.2019) 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 xml:space="preserve">Тексты на татарском языке // URL: http:// Tatarca.boom.ru 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 xml:space="preserve">УМК «Сэлам!» // URL: http://selam.tatar (дата обращения: 20.11.2019) 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 xml:space="preserve">Федеральный портал «Российское образование» // URL: http://www.edu.ru (дата обращения: 02.02.2020) 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>Фонд сохранения и изучения родных языков народов Российской Федерации // URL: https://родныеязыки.рф (дата обращения: 07.04.2020)</w:t>
      </w:r>
    </w:p>
    <w:p w:rsidR="00147481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>Школьная электронная энциклопедия «Татар иле» // URL: http://www.tatarmultfilm.ru (дата обращения: 24.07.2019)</w:t>
      </w:r>
    </w:p>
    <w:p w:rsidR="00202AFF" w:rsidRPr="00C80C28" w:rsidRDefault="00202AFF" w:rsidP="0014748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80C28">
        <w:rPr>
          <w:rFonts w:ascii="Times New Roman" w:hAnsi="Times New Roman"/>
          <w:sz w:val="28"/>
          <w:szCs w:val="28"/>
        </w:rPr>
        <w:t>Языки народов России в Интернете // URL: http://www.peoples.org.ru (дата обращения: 07.04.2020)</w:t>
      </w:r>
      <w:r w:rsidR="002E6E77" w:rsidRPr="00C80C28">
        <w:rPr>
          <w:rFonts w:ascii="Times New Roman" w:hAnsi="Times New Roman"/>
          <w:sz w:val="28"/>
          <w:szCs w:val="28"/>
        </w:rPr>
        <w:t>.</w:t>
      </w:r>
    </w:p>
    <w:p w:rsidR="00385DE0" w:rsidRPr="00D64D41" w:rsidRDefault="00385DE0" w:rsidP="006E2BF2">
      <w:pPr>
        <w:spacing w:after="0" w:line="360" w:lineRule="auto"/>
        <w:rPr>
          <w:lang w:val="tt-RU"/>
        </w:rPr>
      </w:pPr>
    </w:p>
    <w:bookmarkEnd w:id="31"/>
    <w:p w:rsidR="00081259" w:rsidRDefault="00081259" w:rsidP="006E2BF2">
      <w:pPr>
        <w:pStyle w:val="Default"/>
        <w:tabs>
          <w:tab w:val="left" w:pos="900"/>
        </w:tabs>
        <w:spacing w:line="360" w:lineRule="auto"/>
        <w:jc w:val="both"/>
        <w:rPr>
          <w:rStyle w:val="aa"/>
          <w:color w:val="auto"/>
          <w:sz w:val="28"/>
          <w:szCs w:val="28"/>
          <w:u w:val="none"/>
        </w:rPr>
      </w:pPr>
    </w:p>
    <w:sectPr w:rsidR="00081259" w:rsidSect="00236204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5D" w:rsidRDefault="00493D5D" w:rsidP="006E2BF2">
      <w:pPr>
        <w:spacing w:after="0" w:line="240" w:lineRule="auto"/>
      </w:pPr>
      <w:r>
        <w:separator/>
      </w:r>
    </w:p>
  </w:endnote>
  <w:endnote w:type="continuationSeparator" w:id="1">
    <w:p w:rsidR="00493D5D" w:rsidRDefault="00493D5D" w:rsidP="006E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133524"/>
      <w:docPartObj>
        <w:docPartGallery w:val="Page Numbers (Bottom of Page)"/>
        <w:docPartUnique/>
      </w:docPartObj>
    </w:sdtPr>
    <w:sdtContent>
      <w:p w:rsidR="00780F08" w:rsidRDefault="00B15A8B">
        <w:pPr>
          <w:pStyle w:val="af6"/>
          <w:jc w:val="center"/>
        </w:pPr>
        <w:r>
          <w:fldChar w:fldCharType="begin"/>
        </w:r>
        <w:r w:rsidR="00780F08">
          <w:instrText>PAGE   \* MERGEFORMAT</w:instrText>
        </w:r>
        <w:r>
          <w:fldChar w:fldCharType="separate"/>
        </w:r>
        <w:r w:rsidR="00803423">
          <w:rPr>
            <w:noProof/>
          </w:rPr>
          <w:t>75</w:t>
        </w:r>
        <w:r>
          <w:fldChar w:fldCharType="end"/>
        </w:r>
      </w:p>
    </w:sdtContent>
  </w:sdt>
  <w:p w:rsidR="00780F08" w:rsidRDefault="00780F0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5D" w:rsidRDefault="00493D5D" w:rsidP="006E2BF2">
      <w:pPr>
        <w:spacing w:after="0" w:line="240" w:lineRule="auto"/>
      </w:pPr>
      <w:r>
        <w:separator/>
      </w:r>
    </w:p>
  </w:footnote>
  <w:footnote w:type="continuationSeparator" w:id="1">
    <w:p w:rsidR="00493D5D" w:rsidRDefault="00493D5D" w:rsidP="006E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6322A1"/>
    <w:multiLevelType w:val="hybridMultilevel"/>
    <w:tmpl w:val="8FBCA4C2"/>
    <w:lvl w:ilvl="0" w:tplc="79F2A0DC">
      <w:start w:val="20"/>
      <w:numFmt w:val="decimal"/>
      <w:lvlText w:val="%1."/>
      <w:lvlJc w:val="left"/>
      <w:pPr>
        <w:ind w:left="122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C4E4A1D"/>
    <w:multiLevelType w:val="hybridMultilevel"/>
    <w:tmpl w:val="1C4CE9BC"/>
    <w:lvl w:ilvl="0" w:tplc="068461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27C"/>
    <w:multiLevelType w:val="hybridMultilevel"/>
    <w:tmpl w:val="399C86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B3736"/>
    <w:multiLevelType w:val="hybridMultilevel"/>
    <w:tmpl w:val="1A00E6A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011C8"/>
    <w:multiLevelType w:val="hybridMultilevel"/>
    <w:tmpl w:val="EBB8850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F5D99"/>
    <w:multiLevelType w:val="hybridMultilevel"/>
    <w:tmpl w:val="0446741C"/>
    <w:lvl w:ilvl="0" w:tplc="36FAA76E">
      <w:start w:val="33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7249E5"/>
    <w:multiLevelType w:val="hybridMultilevel"/>
    <w:tmpl w:val="59903EE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0923F2"/>
    <w:multiLevelType w:val="hybridMultilevel"/>
    <w:tmpl w:val="6262D80A"/>
    <w:lvl w:ilvl="0" w:tplc="4726F5BC">
      <w:start w:val="1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72D73"/>
    <w:multiLevelType w:val="hybridMultilevel"/>
    <w:tmpl w:val="B42A32D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951A73"/>
    <w:multiLevelType w:val="hybridMultilevel"/>
    <w:tmpl w:val="D3B8D008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B74799"/>
    <w:multiLevelType w:val="hybridMultilevel"/>
    <w:tmpl w:val="6262D80A"/>
    <w:lvl w:ilvl="0" w:tplc="4726F5BC">
      <w:start w:val="1"/>
      <w:numFmt w:val="decimal"/>
      <w:lvlText w:val="%1."/>
      <w:lvlJc w:val="left"/>
      <w:pPr>
        <w:ind w:left="928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83FA7"/>
    <w:multiLevelType w:val="hybridMultilevel"/>
    <w:tmpl w:val="63AAF93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3D4F8B"/>
    <w:multiLevelType w:val="hybridMultilevel"/>
    <w:tmpl w:val="74C2CE06"/>
    <w:lvl w:ilvl="0" w:tplc="9050FA6A">
      <w:start w:val="3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0463FF"/>
    <w:multiLevelType w:val="hybridMultilevel"/>
    <w:tmpl w:val="9F1448E8"/>
    <w:lvl w:ilvl="0" w:tplc="C828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E076D"/>
    <w:multiLevelType w:val="hybridMultilevel"/>
    <w:tmpl w:val="4E36C906"/>
    <w:lvl w:ilvl="0" w:tplc="9050FA6A">
      <w:start w:val="33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34F484D"/>
    <w:multiLevelType w:val="hybridMultilevel"/>
    <w:tmpl w:val="7A626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6100AF"/>
    <w:multiLevelType w:val="hybridMultilevel"/>
    <w:tmpl w:val="D264F3E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143318"/>
    <w:multiLevelType w:val="hybridMultilevel"/>
    <w:tmpl w:val="B986F22A"/>
    <w:lvl w:ilvl="0" w:tplc="E1A27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53043"/>
    <w:multiLevelType w:val="hybridMultilevel"/>
    <w:tmpl w:val="6142A7F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B95013"/>
    <w:multiLevelType w:val="hybridMultilevel"/>
    <w:tmpl w:val="721046FC"/>
    <w:lvl w:ilvl="0" w:tplc="9050FA6A">
      <w:start w:val="3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D4A0AEF"/>
    <w:multiLevelType w:val="hybridMultilevel"/>
    <w:tmpl w:val="5492F1A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049FD"/>
    <w:multiLevelType w:val="hybridMultilevel"/>
    <w:tmpl w:val="847AC138"/>
    <w:lvl w:ilvl="0" w:tplc="4726F5BC">
      <w:start w:val="1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47FBE"/>
    <w:multiLevelType w:val="hybridMultilevel"/>
    <w:tmpl w:val="DF844A3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0"/>
  </w:num>
  <w:num w:numId="5">
    <w:abstractNumId w:val="14"/>
  </w:num>
  <w:num w:numId="6">
    <w:abstractNumId w:val="2"/>
  </w:num>
  <w:num w:numId="7">
    <w:abstractNumId w:val="19"/>
  </w:num>
  <w:num w:numId="8">
    <w:abstractNumId w:val="12"/>
  </w:num>
  <w:num w:numId="9">
    <w:abstractNumId w:val="23"/>
  </w:num>
  <w:num w:numId="10">
    <w:abstractNumId w:val="7"/>
  </w:num>
  <w:num w:numId="11">
    <w:abstractNumId w:val="17"/>
  </w:num>
  <w:num w:numId="12">
    <w:abstractNumId w:val="9"/>
  </w:num>
  <w:num w:numId="13">
    <w:abstractNumId w:val="13"/>
  </w:num>
  <w:num w:numId="14">
    <w:abstractNumId w:val="4"/>
  </w:num>
  <w:num w:numId="15">
    <w:abstractNumId w:val="5"/>
  </w:num>
  <w:num w:numId="16">
    <w:abstractNumId w:val="10"/>
  </w:num>
  <w:num w:numId="17">
    <w:abstractNumId w:val="11"/>
  </w:num>
  <w:num w:numId="18">
    <w:abstractNumId w:val="15"/>
  </w:num>
  <w:num w:numId="19">
    <w:abstractNumId w:val="21"/>
  </w:num>
  <w:num w:numId="20">
    <w:abstractNumId w:val="3"/>
  </w:num>
  <w:num w:numId="21">
    <w:abstractNumId w:val="18"/>
  </w:num>
  <w:num w:numId="22">
    <w:abstractNumId w:val="6"/>
  </w:num>
  <w:num w:numId="23">
    <w:abstractNumId w:val="22"/>
  </w:num>
  <w:num w:numId="24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4F5"/>
    <w:rsid w:val="00006CD2"/>
    <w:rsid w:val="0000731B"/>
    <w:rsid w:val="0001106A"/>
    <w:rsid w:val="00015715"/>
    <w:rsid w:val="00017958"/>
    <w:rsid w:val="00020A0C"/>
    <w:rsid w:val="00020E90"/>
    <w:rsid w:val="00024B55"/>
    <w:rsid w:val="000268FD"/>
    <w:rsid w:val="00027CA6"/>
    <w:rsid w:val="00027F4C"/>
    <w:rsid w:val="0004246C"/>
    <w:rsid w:val="00045AE3"/>
    <w:rsid w:val="00045D6A"/>
    <w:rsid w:val="00050917"/>
    <w:rsid w:val="00054B49"/>
    <w:rsid w:val="000648DF"/>
    <w:rsid w:val="000800DE"/>
    <w:rsid w:val="00081259"/>
    <w:rsid w:val="000822DC"/>
    <w:rsid w:val="00086824"/>
    <w:rsid w:val="00095018"/>
    <w:rsid w:val="000A1D5F"/>
    <w:rsid w:val="000A29C5"/>
    <w:rsid w:val="000A2D47"/>
    <w:rsid w:val="000B6A0E"/>
    <w:rsid w:val="000C1ABB"/>
    <w:rsid w:val="000C6E6D"/>
    <w:rsid w:val="000D3F56"/>
    <w:rsid w:val="000D5D15"/>
    <w:rsid w:val="000D5F6E"/>
    <w:rsid w:val="000E10EC"/>
    <w:rsid w:val="000E213E"/>
    <w:rsid w:val="000E2391"/>
    <w:rsid w:val="000E4F00"/>
    <w:rsid w:val="000E52A2"/>
    <w:rsid w:val="000E59BF"/>
    <w:rsid w:val="000E66A2"/>
    <w:rsid w:val="000F2CEA"/>
    <w:rsid w:val="001011FA"/>
    <w:rsid w:val="00101FEC"/>
    <w:rsid w:val="0010264F"/>
    <w:rsid w:val="001054A1"/>
    <w:rsid w:val="00105F6F"/>
    <w:rsid w:val="00106EA4"/>
    <w:rsid w:val="00112627"/>
    <w:rsid w:val="00112629"/>
    <w:rsid w:val="001238C1"/>
    <w:rsid w:val="001247B4"/>
    <w:rsid w:val="00131ADB"/>
    <w:rsid w:val="00136C26"/>
    <w:rsid w:val="0014393D"/>
    <w:rsid w:val="00147481"/>
    <w:rsid w:val="00151D75"/>
    <w:rsid w:val="00156177"/>
    <w:rsid w:val="00161899"/>
    <w:rsid w:val="001700D8"/>
    <w:rsid w:val="00171838"/>
    <w:rsid w:val="001863F1"/>
    <w:rsid w:val="001947FF"/>
    <w:rsid w:val="00194B79"/>
    <w:rsid w:val="00195D23"/>
    <w:rsid w:val="001A139B"/>
    <w:rsid w:val="001A2760"/>
    <w:rsid w:val="001A2A36"/>
    <w:rsid w:val="001A5461"/>
    <w:rsid w:val="001B2593"/>
    <w:rsid w:val="001B403C"/>
    <w:rsid w:val="001D4950"/>
    <w:rsid w:val="001D746C"/>
    <w:rsid w:val="001E0475"/>
    <w:rsid w:val="001E5110"/>
    <w:rsid w:val="001F31B5"/>
    <w:rsid w:val="001F6746"/>
    <w:rsid w:val="00202AFF"/>
    <w:rsid w:val="0020705D"/>
    <w:rsid w:val="002178B1"/>
    <w:rsid w:val="0022469E"/>
    <w:rsid w:val="002247EB"/>
    <w:rsid w:val="00233341"/>
    <w:rsid w:val="0023618D"/>
    <w:rsid w:val="00236204"/>
    <w:rsid w:val="002379C6"/>
    <w:rsid w:val="00243867"/>
    <w:rsid w:val="0025580A"/>
    <w:rsid w:val="002702EF"/>
    <w:rsid w:val="00276716"/>
    <w:rsid w:val="00276915"/>
    <w:rsid w:val="002808BE"/>
    <w:rsid w:val="00282AEF"/>
    <w:rsid w:val="00283CBB"/>
    <w:rsid w:val="00283FDB"/>
    <w:rsid w:val="00287F39"/>
    <w:rsid w:val="00291B95"/>
    <w:rsid w:val="002A5318"/>
    <w:rsid w:val="002B6D32"/>
    <w:rsid w:val="002C4350"/>
    <w:rsid w:val="002C48D0"/>
    <w:rsid w:val="002C7EAA"/>
    <w:rsid w:val="002D2A05"/>
    <w:rsid w:val="002D3D93"/>
    <w:rsid w:val="002D4706"/>
    <w:rsid w:val="002D6D95"/>
    <w:rsid w:val="002E5544"/>
    <w:rsid w:val="002E61B4"/>
    <w:rsid w:val="002E6E77"/>
    <w:rsid w:val="002F0388"/>
    <w:rsid w:val="002F1B08"/>
    <w:rsid w:val="002F3617"/>
    <w:rsid w:val="002F5E70"/>
    <w:rsid w:val="002F664F"/>
    <w:rsid w:val="00307D12"/>
    <w:rsid w:val="003150C3"/>
    <w:rsid w:val="00326DD0"/>
    <w:rsid w:val="003442FD"/>
    <w:rsid w:val="00346B61"/>
    <w:rsid w:val="00350C2E"/>
    <w:rsid w:val="003601B1"/>
    <w:rsid w:val="00364DED"/>
    <w:rsid w:val="0037562D"/>
    <w:rsid w:val="00376A41"/>
    <w:rsid w:val="00384A3F"/>
    <w:rsid w:val="00385DE0"/>
    <w:rsid w:val="003923F4"/>
    <w:rsid w:val="003A47BF"/>
    <w:rsid w:val="003A53B9"/>
    <w:rsid w:val="003B04BA"/>
    <w:rsid w:val="003B53D1"/>
    <w:rsid w:val="003B5A6B"/>
    <w:rsid w:val="003C1464"/>
    <w:rsid w:val="003D464D"/>
    <w:rsid w:val="003D7716"/>
    <w:rsid w:val="003E5960"/>
    <w:rsid w:val="003E6B2F"/>
    <w:rsid w:val="003F5D93"/>
    <w:rsid w:val="004014CB"/>
    <w:rsid w:val="0040580E"/>
    <w:rsid w:val="00407AA5"/>
    <w:rsid w:val="00412B7E"/>
    <w:rsid w:val="00414C5F"/>
    <w:rsid w:val="0041719A"/>
    <w:rsid w:val="00423C38"/>
    <w:rsid w:val="00430BFF"/>
    <w:rsid w:val="0043485C"/>
    <w:rsid w:val="00434A63"/>
    <w:rsid w:val="004376DD"/>
    <w:rsid w:val="00443E74"/>
    <w:rsid w:val="004456FB"/>
    <w:rsid w:val="004501DF"/>
    <w:rsid w:val="0045716D"/>
    <w:rsid w:val="004615B2"/>
    <w:rsid w:val="00462470"/>
    <w:rsid w:val="0047172D"/>
    <w:rsid w:val="00472625"/>
    <w:rsid w:val="0048102E"/>
    <w:rsid w:val="004877BE"/>
    <w:rsid w:val="00490DFD"/>
    <w:rsid w:val="00492EC3"/>
    <w:rsid w:val="00493D5D"/>
    <w:rsid w:val="00494BFD"/>
    <w:rsid w:val="004A0813"/>
    <w:rsid w:val="004A1ABA"/>
    <w:rsid w:val="004A54A3"/>
    <w:rsid w:val="004B0AAE"/>
    <w:rsid w:val="004B201D"/>
    <w:rsid w:val="004C1743"/>
    <w:rsid w:val="004C4C95"/>
    <w:rsid w:val="004C77D4"/>
    <w:rsid w:val="004D0A28"/>
    <w:rsid w:val="004D336A"/>
    <w:rsid w:val="004D6DEC"/>
    <w:rsid w:val="004D7DC6"/>
    <w:rsid w:val="004E02F2"/>
    <w:rsid w:val="004E0C1E"/>
    <w:rsid w:val="004E19AF"/>
    <w:rsid w:val="004E55F6"/>
    <w:rsid w:val="004F04A8"/>
    <w:rsid w:val="004F3029"/>
    <w:rsid w:val="004F3CF7"/>
    <w:rsid w:val="005057D1"/>
    <w:rsid w:val="0051312C"/>
    <w:rsid w:val="0051651A"/>
    <w:rsid w:val="00530F2C"/>
    <w:rsid w:val="005353F0"/>
    <w:rsid w:val="00542873"/>
    <w:rsid w:val="0054339E"/>
    <w:rsid w:val="00543526"/>
    <w:rsid w:val="00543909"/>
    <w:rsid w:val="00545DAF"/>
    <w:rsid w:val="00545DB5"/>
    <w:rsid w:val="00546837"/>
    <w:rsid w:val="00547562"/>
    <w:rsid w:val="005523D1"/>
    <w:rsid w:val="00561785"/>
    <w:rsid w:val="0056227B"/>
    <w:rsid w:val="0057063E"/>
    <w:rsid w:val="005706E8"/>
    <w:rsid w:val="00574F24"/>
    <w:rsid w:val="00584901"/>
    <w:rsid w:val="005849DE"/>
    <w:rsid w:val="0059082C"/>
    <w:rsid w:val="00593A8B"/>
    <w:rsid w:val="005A7288"/>
    <w:rsid w:val="005B2A1E"/>
    <w:rsid w:val="005B39E1"/>
    <w:rsid w:val="005B6797"/>
    <w:rsid w:val="005C06C7"/>
    <w:rsid w:val="005C3B0A"/>
    <w:rsid w:val="005D0B78"/>
    <w:rsid w:val="005D1031"/>
    <w:rsid w:val="005D50B6"/>
    <w:rsid w:val="005D7CA9"/>
    <w:rsid w:val="005E35BE"/>
    <w:rsid w:val="005E7BB2"/>
    <w:rsid w:val="005F7469"/>
    <w:rsid w:val="00600117"/>
    <w:rsid w:val="006023D5"/>
    <w:rsid w:val="0060305A"/>
    <w:rsid w:val="00622974"/>
    <w:rsid w:val="00626663"/>
    <w:rsid w:val="00640294"/>
    <w:rsid w:val="006436DB"/>
    <w:rsid w:val="006513F9"/>
    <w:rsid w:val="00651667"/>
    <w:rsid w:val="00651DF3"/>
    <w:rsid w:val="006557C7"/>
    <w:rsid w:val="006604C1"/>
    <w:rsid w:val="00662E4B"/>
    <w:rsid w:val="00664412"/>
    <w:rsid w:val="006702E6"/>
    <w:rsid w:val="0067111C"/>
    <w:rsid w:val="006742C2"/>
    <w:rsid w:val="006747B3"/>
    <w:rsid w:val="00686379"/>
    <w:rsid w:val="0069786D"/>
    <w:rsid w:val="006A2059"/>
    <w:rsid w:val="006A6BB3"/>
    <w:rsid w:val="006B472D"/>
    <w:rsid w:val="006B56FB"/>
    <w:rsid w:val="006B6AE6"/>
    <w:rsid w:val="006C0635"/>
    <w:rsid w:val="006C1ACE"/>
    <w:rsid w:val="006C38B9"/>
    <w:rsid w:val="006C3B53"/>
    <w:rsid w:val="006C4F00"/>
    <w:rsid w:val="006D1F22"/>
    <w:rsid w:val="006D2D0E"/>
    <w:rsid w:val="006E03BB"/>
    <w:rsid w:val="006E2BF2"/>
    <w:rsid w:val="006E60B0"/>
    <w:rsid w:val="006E619B"/>
    <w:rsid w:val="006F17AB"/>
    <w:rsid w:val="006F2034"/>
    <w:rsid w:val="006F675D"/>
    <w:rsid w:val="006F7A36"/>
    <w:rsid w:val="007008A0"/>
    <w:rsid w:val="00701120"/>
    <w:rsid w:val="0070307B"/>
    <w:rsid w:val="007043D5"/>
    <w:rsid w:val="0072286C"/>
    <w:rsid w:val="007243DE"/>
    <w:rsid w:val="007244D7"/>
    <w:rsid w:val="00725482"/>
    <w:rsid w:val="007275F9"/>
    <w:rsid w:val="00727ED8"/>
    <w:rsid w:val="00730B9A"/>
    <w:rsid w:val="00740B73"/>
    <w:rsid w:val="00742F9B"/>
    <w:rsid w:val="00745567"/>
    <w:rsid w:val="00755D05"/>
    <w:rsid w:val="00763A65"/>
    <w:rsid w:val="00770E41"/>
    <w:rsid w:val="0077275C"/>
    <w:rsid w:val="00780F08"/>
    <w:rsid w:val="0078234E"/>
    <w:rsid w:val="00783A63"/>
    <w:rsid w:val="00796110"/>
    <w:rsid w:val="00796BB0"/>
    <w:rsid w:val="0079703A"/>
    <w:rsid w:val="007A3501"/>
    <w:rsid w:val="007A4749"/>
    <w:rsid w:val="007A5CB8"/>
    <w:rsid w:val="007B3416"/>
    <w:rsid w:val="007B6A3D"/>
    <w:rsid w:val="007C45AA"/>
    <w:rsid w:val="007C462C"/>
    <w:rsid w:val="007F6445"/>
    <w:rsid w:val="007F6EFA"/>
    <w:rsid w:val="00803423"/>
    <w:rsid w:val="008052DA"/>
    <w:rsid w:val="0081235B"/>
    <w:rsid w:val="008256B0"/>
    <w:rsid w:val="00830045"/>
    <w:rsid w:val="00831D13"/>
    <w:rsid w:val="008323B4"/>
    <w:rsid w:val="008350FF"/>
    <w:rsid w:val="00841276"/>
    <w:rsid w:val="0085547E"/>
    <w:rsid w:val="008613CE"/>
    <w:rsid w:val="0086444B"/>
    <w:rsid w:val="008645A6"/>
    <w:rsid w:val="00867326"/>
    <w:rsid w:val="00875553"/>
    <w:rsid w:val="008771CA"/>
    <w:rsid w:val="00884D2B"/>
    <w:rsid w:val="00884FF0"/>
    <w:rsid w:val="00885294"/>
    <w:rsid w:val="00893C0C"/>
    <w:rsid w:val="008A7466"/>
    <w:rsid w:val="008A7FA5"/>
    <w:rsid w:val="008B0050"/>
    <w:rsid w:val="008B1E07"/>
    <w:rsid w:val="008B571C"/>
    <w:rsid w:val="008B61BB"/>
    <w:rsid w:val="008C373F"/>
    <w:rsid w:val="008C7ECB"/>
    <w:rsid w:val="008D004B"/>
    <w:rsid w:val="008D5675"/>
    <w:rsid w:val="008D7065"/>
    <w:rsid w:val="00902182"/>
    <w:rsid w:val="0091554C"/>
    <w:rsid w:val="00920C24"/>
    <w:rsid w:val="0092376C"/>
    <w:rsid w:val="00935B63"/>
    <w:rsid w:val="0094183D"/>
    <w:rsid w:val="009607ED"/>
    <w:rsid w:val="00961233"/>
    <w:rsid w:val="0097144A"/>
    <w:rsid w:val="009740A4"/>
    <w:rsid w:val="0097513F"/>
    <w:rsid w:val="0098265E"/>
    <w:rsid w:val="00992171"/>
    <w:rsid w:val="0099249F"/>
    <w:rsid w:val="00997115"/>
    <w:rsid w:val="009B1D84"/>
    <w:rsid w:val="009B295F"/>
    <w:rsid w:val="009C4D63"/>
    <w:rsid w:val="009C62A5"/>
    <w:rsid w:val="009E319A"/>
    <w:rsid w:val="009E6A6D"/>
    <w:rsid w:val="009F7AB4"/>
    <w:rsid w:val="00A05A46"/>
    <w:rsid w:val="00A07723"/>
    <w:rsid w:val="00A13147"/>
    <w:rsid w:val="00A224B1"/>
    <w:rsid w:val="00A237B8"/>
    <w:rsid w:val="00A26701"/>
    <w:rsid w:val="00A270C9"/>
    <w:rsid w:val="00A34FEB"/>
    <w:rsid w:val="00A4351C"/>
    <w:rsid w:val="00A43824"/>
    <w:rsid w:val="00A57154"/>
    <w:rsid w:val="00A62007"/>
    <w:rsid w:val="00A63CB6"/>
    <w:rsid w:val="00A67FFE"/>
    <w:rsid w:val="00A7003D"/>
    <w:rsid w:val="00A719D9"/>
    <w:rsid w:val="00A72F2A"/>
    <w:rsid w:val="00A7358B"/>
    <w:rsid w:val="00A76FEA"/>
    <w:rsid w:val="00A82DE7"/>
    <w:rsid w:val="00A92E38"/>
    <w:rsid w:val="00A95B69"/>
    <w:rsid w:val="00A9784D"/>
    <w:rsid w:val="00AA11FD"/>
    <w:rsid w:val="00AA703E"/>
    <w:rsid w:val="00AB2148"/>
    <w:rsid w:val="00AB3F2F"/>
    <w:rsid w:val="00AB4CBD"/>
    <w:rsid w:val="00AC61A1"/>
    <w:rsid w:val="00AC6A9F"/>
    <w:rsid w:val="00AD17F5"/>
    <w:rsid w:val="00AD3615"/>
    <w:rsid w:val="00AD6D2D"/>
    <w:rsid w:val="00AE3F64"/>
    <w:rsid w:val="00AF09EE"/>
    <w:rsid w:val="00AF319B"/>
    <w:rsid w:val="00AF39F2"/>
    <w:rsid w:val="00AF44AE"/>
    <w:rsid w:val="00AF59AE"/>
    <w:rsid w:val="00B101A6"/>
    <w:rsid w:val="00B11CF4"/>
    <w:rsid w:val="00B15A8B"/>
    <w:rsid w:val="00B20CFB"/>
    <w:rsid w:val="00B33EF5"/>
    <w:rsid w:val="00B42118"/>
    <w:rsid w:val="00B42A9E"/>
    <w:rsid w:val="00B46755"/>
    <w:rsid w:val="00B505BB"/>
    <w:rsid w:val="00B518A6"/>
    <w:rsid w:val="00B539B1"/>
    <w:rsid w:val="00B54FB5"/>
    <w:rsid w:val="00B572AF"/>
    <w:rsid w:val="00B631CD"/>
    <w:rsid w:val="00B71236"/>
    <w:rsid w:val="00B82F8E"/>
    <w:rsid w:val="00B8798F"/>
    <w:rsid w:val="00B90A79"/>
    <w:rsid w:val="00B9197A"/>
    <w:rsid w:val="00B92FF4"/>
    <w:rsid w:val="00B97D7B"/>
    <w:rsid w:val="00BA5061"/>
    <w:rsid w:val="00BA5104"/>
    <w:rsid w:val="00BA6051"/>
    <w:rsid w:val="00BA6FC4"/>
    <w:rsid w:val="00BA7816"/>
    <w:rsid w:val="00BB39A0"/>
    <w:rsid w:val="00BB642F"/>
    <w:rsid w:val="00BC084D"/>
    <w:rsid w:val="00BC3840"/>
    <w:rsid w:val="00BC53BF"/>
    <w:rsid w:val="00BD0317"/>
    <w:rsid w:val="00BD2B2A"/>
    <w:rsid w:val="00BD3B7A"/>
    <w:rsid w:val="00BE2FF2"/>
    <w:rsid w:val="00C02729"/>
    <w:rsid w:val="00C03B3B"/>
    <w:rsid w:val="00C04A24"/>
    <w:rsid w:val="00C0546C"/>
    <w:rsid w:val="00C072EE"/>
    <w:rsid w:val="00C1191E"/>
    <w:rsid w:val="00C16302"/>
    <w:rsid w:val="00C2525B"/>
    <w:rsid w:val="00C2566A"/>
    <w:rsid w:val="00C2674E"/>
    <w:rsid w:val="00C26B56"/>
    <w:rsid w:val="00C31F41"/>
    <w:rsid w:val="00C3447C"/>
    <w:rsid w:val="00C360FF"/>
    <w:rsid w:val="00C36E55"/>
    <w:rsid w:val="00C410FC"/>
    <w:rsid w:val="00C50BBF"/>
    <w:rsid w:val="00C54672"/>
    <w:rsid w:val="00C55CFD"/>
    <w:rsid w:val="00C625EF"/>
    <w:rsid w:val="00C7032B"/>
    <w:rsid w:val="00C73B52"/>
    <w:rsid w:val="00C80801"/>
    <w:rsid w:val="00C80C28"/>
    <w:rsid w:val="00C82469"/>
    <w:rsid w:val="00C92D37"/>
    <w:rsid w:val="00CA0753"/>
    <w:rsid w:val="00CA2D33"/>
    <w:rsid w:val="00CA3AF3"/>
    <w:rsid w:val="00CB2402"/>
    <w:rsid w:val="00CB328B"/>
    <w:rsid w:val="00CD2089"/>
    <w:rsid w:val="00CE0998"/>
    <w:rsid w:val="00CE21CA"/>
    <w:rsid w:val="00CE2CC2"/>
    <w:rsid w:val="00CE2D6D"/>
    <w:rsid w:val="00CE2FCF"/>
    <w:rsid w:val="00D001BF"/>
    <w:rsid w:val="00D003A9"/>
    <w:rsid w:val="00D02F49"/>
    <w:rsid w:val="00D0460A"/>
    <w:rsid w:val="00D06317"/>
    <w:rsid w:val="00D073EB"/>
    <w:rsid w:val="00D12977"/>
    <w:rsid w:val="00D1529F"/>
    <w:rsid w:val="00D17A57"/>
    <w:rsid w:val="00D20596"/>
    <w:rsid w:val="00D2722E"/>
    <w:rsid w:val="00D33BA5"/>
    <w:rsid w:val="00D35469"/>
    <w:rsid w:val="00D420A3"/>
    <w:rsid w:val="00D42844"/>
    <w:rsid w:val="00D42EA5"/>
    <w:rsid w:val="00D46246"/>
    <w:rsid w:val="00D5100A"/>
    <w:rsid w:val="00D55576"/>
    <w:rsid w:val="00D57950"/>
    <w:rsid w:val="00D57BC9"/>
    <w:rsid w:val="00D62DAE"/>
    <w:rsid w:val="00D64D41"/>
    <w:rsid w:val="00D67579"/>
    <w:rsid w:val="00D71AB1"/>
    <w:rsid w:val="00D72A46"/>
    <w:rsid w:val="00D82757"/>
    <w:rsid w:val="00D8369D"/>
    <w:rsid w:val="00D844C9"/>
    <w:rsid w:val="00D8782E"/>
    <w:rsid w:val="00D9190F"/>
    <w:rsid w:val="00DA3F62"/>
    <w:rsid w:val="00DA5B39"/>
    <w:rsid w:val="00DB17BF"/>
    <w:rsid w:val="00DB7261"/>
    <w:rsid w:val="00DC42FA"/>
    <w:rsid w:val="00DC585B"/>
    <w:rsid w:val="00DC592D"/>
    <w:rsid w:val="00DC5DBF"/>
    <w:rsid w:val="00DD4BBD"/>
    <w:rsid w:val="00DD6C70"/>
    <w:rsid w:val="00DE0EEF"/>
    <w:rsid w:val="00DE1CC0"/>
    <w:rsid w:val="00DF42C8"/>
    <w:rsid w:val="00E009D3"/>
    <w:rsid w:val="00E1550B"/>
    <w:rsid w:val="00E20CEA"/>
    <w:rsid w:val="00E36CCE"/>
    <w:rsid w:val="00E378E2"/>
    <w:rsid w:val="00E44071"/>
    <w:rsid w:val="00E47DF3"/>
    <w:rsid w:val="00E50A33"/>
    <w:rsid w:val="00E55240"/>
    <w:rsid w:val="00E555E6"/>
    <w:rsid w:val="00E57CFA"/>
    <w:rsid w:val="00E614F5"/>
    <w:rsid w:val="00E778BE"/>
    <w:rsid w:val="00E840F7"/>
    <w:rsid w:val="00E86B1C"/>
    <w:rsid w:val="00E90B79"/>
    <w:rsid w:val="00E934FD"/>
    <w:rsid w:val="00EA21B5"/>
    <w:rsid w:val="00EA788E"/>
    <w:rsid w:val="00EC5ADF"/>
    <w:rsid w:val="00ED04A9"/>
    <w:rsid w:val="00ED3A3B"/>
    <w:rsid w:val="00ED3D2B"/>
    <w:rsid w:val="00ED6003"/>
    <w:rsid w:val="00ED6909"/>
    <w:rsid w:val="00ED6EF6"/>
    <w:rsid w:val="00ED745E"/>
    <w:rsid w:val="00EF1B4F"/>
    <w:rsid w:val="00F06937"/>
    <w:rsid w:val="00F11408"/>
    <w:rsid w:val="00F20E54"/>
    <w:rsid w:val="00F3016D"/>
    <w:rsid w:val="00F33A40"/>
    <w:rsid w:val="00F34F05"/>
    <w:rsid w:val="00F45251"/>
    <w:rsid w:val="00F45B8A"/>
    <w:rsid w:val="00F47445"/>
    <w:rsid w:val="00F523A5"/>
    <w:rsid w:val="00F537AB"/>
    <w:rsid w:val="00F54A15"/>
    <w:rsid w:val="00F57B4B"/>
    <w:rsid w:val="00F66EFC"/>
    <w:rsid w:val="00F67BB4"/>
    <w:rsid w:val="00F704ED"/>
    <w:rsid w:val="00F90535"/>
    <w:rsid w:val="00F94C9E"/>
    <w:rsid w:val="00F9719F"/>
    <w:rsid w:val="00FA1968"/>
    <w:rsid w:val="00FA2095"/>
    <w:rsid w:val="00FA439E"/>
    <w:rsid w:val="00FA4659"/>
    <w:rsid w:val="00FC04B6"/>
    <w:rsid w:val="00FC484A"/>
    <w:rsid w:val="00FD0729"/>
    <w:rsid w:val="00FD235D"/>
    <w:rsid w:val="00FD2720"/>
    <w:rsid w:val="00FD50F9"/>
    <w:rsid w:val="00FD54DB"/>
    <w:rsid w:val="00FD629B"/>
    <w:rsid w:val="00FD775C"/>
    <w:rsid w:val="00FD77BD"/>
    <w:rsid w:val="00FE2FAE"/>
    <w:rsid w:val="00FE6D2B"/>
    <w:rsid w:val="00FE7904"/>
    <w:rsid w:val="00FF18A5"/>
    <w:rsid w:val="00FF19A2"/>
    <w:rsid w:val="00FF2319"/>
    <w:rsid w:val="00FF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6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5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45B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11">
    <w:name w:val="Zag_11"/>
    <w:rsid w:val="000B6A0E"/>
    <w:rPr>
      <w:color w:val="000000"/>
      <w:w w:val="100"/>
    </w:rPr>
  </w:style>
  <w:style w:type="paragraph" w:customStyle="1" w:styleId="11">
    <w:name w:val="Абзац списка1"/>
    <w:basedOn w:val="a"/>
    <w:link w:val="a3"/>
    <w:rsid w:val="000B6A0E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a3">
    <w:name w:val="Абзац списка Знак"/>
    <w:link w:val="11"/>
    <w:locked/>
    <w:rsid w:val="000B6A0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B6A0E"/>
    <w:rPr>
      <w:rFonts w:ascii="Times New Roman" w:hAnsi="Times New Roman"/>
      <w:sz w:val="24"/>
      <w:u w:val="none"/>
      <w:effect w:val="none"/>
    </w:rPr>
  </w:style>
  <w:style w:type="character" w:customStyle="1" w:styleId="c3">
    <w:name w:val="c3"/>
    <w:rsid w:val="000B6A0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B6A0E"/>
    <w:rPr>
      <w:rFonts w:ascii="Times New Roman" w:hAnsi="Times New Roman"/>
      <w:sz w:val="24"/>
      <w:u w:val="none"/>
      <w:effect w:val="none"/>
    </w:rPr>
  </w:style>
  <w:style w:type="paragraph" w:customStyle="1" w:styleId="a4">
    <w:name w:val="Основной"/>
    <w:basedOn w:val="a"/>
    <w:link w:val="a5"/>
    <w:rsid w:val="000B6A0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tt-RU" w:eastAsia="ru-RU"/>
    </w:rPr>
  </w:style>
  <w:style w:type="character" w:customStyle="1" w:styleId="a5">
    <w:name w:val="Основной Знак"/>
    <w:link w:val="a4"/>
    <w:locked/>
    <w:rsid w:val="000B6A0E"/>
    <w:rPr>
      <w:rFonts w:ascii="NewtonCSanPin" w:eastAsia="Times New Roman" w:hAnsi="NewtonCSanPin" w:cs="Times New Roman"/>
      <w:color w:val="000000"/>
      <w:sz w:val="21"/>
      <w:szCs w:val="21"/>
      <w:lang w:val="tt-RU" w:eastAsia="ru-RU"/>
    </w:rPr>
  </w:style>
  <w:style w:type="paragraph" w:styleId="22">
    <w:name w:val="Body Text Indent 2"/>
    <w:basedOn w:val="a"/>
    <w:link w:val="23"/>
    <w:rsid w:val="000B6A0E"/>
    <w:pPr>
      <w:spacing w:after="0" w:line="240" w:lineRule="auto"/>
      <w:ind w:right="-1" w:firstLine="284"/>
      <w:jc w:val="both"/>
    </w:pPr>
    <w:rPr>
      <w:sz w:val="28"/>
      <w:szCs w:val="28"/>
      <w:lang w:val="tt-RU" w:eastAsia="ru-RU"/>
    </w:rPr>
  </w:style>
  <w:style w:type="character" w:customStyle="1" w:styleId="23">
    <w:name w:val="Основной текст с отступом 2 Знак"/>
    <w:basedOn w:val="a0"/>
    <w:link w:val="22"/>
    <w:rsid w:val="000B6A0E"/>
    <w:rPr>
      <w:rFonts w:ascii="Calibri" w:eastAsia="Calibri" w:hAnsi="Calibri" w:cs="Times New Roman"/>
      <w:sz w:val="28"/>
      <w:szCs w:val="28"/>
      <w:lang w:val="tt-RU" w:eastAsia="ru-RU"/>
    </w:rPr>
  </w:style>
  <w:style w:type="paragraph" w:styleId="a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rsid w:val="000B6A0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rsid w:val="000B6A0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А_основной"/>
    <w:basedOn w:val="a"/>
    <w:link w:val="a9"/>
    <w:qFormat/>
    <w:rsid w:val="000B6A0E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А_основной Знак"/>
    <w:link w:val="a8"/>
    <w:locked/>
    <w:rsid w:val="000B6A0E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rsid w:val="000B6A0E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0B6A0E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rsid w:val="000B6A0E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rsid w:val="000B6A0E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0B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6A0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0B6A0E"/>
    <w:rPr>
      <w:rFonts w:ascii="Times New Roman" w:hAnsi="Times New Roman" w:cs="Times New Roman"/>
    </w:rPr>
  </w:style>
  <w:style w:type="paragraph" w:styleId="ae">
    <w:name w:val="No Spacing"/>
    <w:link w:val="13"/>
    <w:qFormat/>
    <w:rsid w:val="000B6A0E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customStyle="1" w:styleId="4">
    <w:name w:val="Заг 4"/>
    <w:basedOn w:val="a"/>
    <w:rsid w:val="000B6A0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f">
    <w:name w:val="Normal (Web)"/>
    <w:basedOn w:val="a"/>
    <w:rsid w:val="000B6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0B6A0E"/>
    <w:pPr>
      <w:spacing w:after="120"/>
      <w:ind w:left="283"/>
    </w:pPr>
    <w:rPr>
      <w:rFonts w:cs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B6A0E"/>
    <w:rPr>
      <w:rFonts w:ascii="Calibri" w:eastAsia="Calibri" w:hAnsi="Calibri" w:cs="Calibri"/>
      <w:sz w:val="16"/>
      <w:szCs w:val="16"/>
    </w:rPr>
  </w:style>
  <w:style w:type="character" w:styleId="af0">
    <w:name w:val="Strong"/>
    <w:basedOn w:val="a0"/>
    <w:uiPriority w:val="22"/>
    <w:qFormat/>
    <w:rsid w:val="00DC585B"/>
    <w:rPr>
      <w:rFonts w:cs="Times New Roman"/>
      <w:b/>
      <w:bCs/>
    </w:rPr>
  </w:style>
  <w:style w:type="paragraph" w:customStyle="1" w:styleId="Default">
    <w:name w:val="Default"/>
    <w:rsid w:val="00DC5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DC585B"/>
    <w:pPr>
      <w:ind w:left="720"/>
    </w:pPr>
  </w:style>
  <w:style w:type="character" w:customStyle="1" w:styleId="20">
    <w:name w:val="Заголовок 2 Знак"/>
    <w:basedOn w:val="a0"/>
    <w:link w:val="2"/>
    <w:rsid w:val="00F45B8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45B8A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f1">
    <w:name w:val="Table Grid"/>
    <w:basedOn w:val="a1"/>
    <w:rsid w:val="00F45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Без интервала Знак1"/>
    <w:link w:val="ae"/>
    <w:locked/>
    <w:rsid w:val="00F45B8A"/>
    <w:rPr>
      <w:rFonts w:ascii="Calibri" w:eastAsia="Times New Roman" w:hAnsi="Calibri" w:cs="Times New Roman"/>
      <w:lang w:val="en-US" w:eastAsia="ru-RU"/>
    </w:rPr>
  </w:style>
  <w:style w:type="paragraph" w:styleId="af2">
    <w:name w:val="List Paragraph"/>
    <w:aliases w:val="ITL List Paragraph,Цветной список - Акцент 13"/>
    <w:basedOn w:val="a"/>
    <w:uiPriority w:val="34"/>
    <w:qFormat/>
    <w:rsid w:val="00F45B8A"/>
    <w:pPr>
      <w:ind w:left="720"/>
      <w:contextualSpacing/>
    </w:pPr>
  </w:style>
  <w:style w:type="paragraph" w:customStyle="1" w:styleId="c13c24">
    <w:name w:val="c13 c2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uiPriority w:val="99"/>
    <w:locked/>
    <w:rsid w:val="00F45B8A"/>
    <w:rPr>
      <w:rFonts w:ascii="Times New Roman" w:hAnsi="Times New Roman"/>
      <w:sz w:val="21"/>
      <w:shd w:val="clear" w:color="auto" w:fill="FFFFFF"/>
    </w:rPr>
  </w:style>
  <w:style w:type="character" w:customStyle="1" w:styleId="211pt">
    <w:name w:val="Основной текст (2) + 11 pt"/>
    <w:aliases w:val="Курсив,Интервал 0 pt"/>
    <w:uiPriority w:val="99"/>
    <w:rsid w:val="00F45B8A"/>
    <w:rPr>
      <w:rFonts w:ascii="Times New Roman" w:hAnsi="Times New Roman"/>
      <w:i/>
      <w:color w:val="000000"/>
      <w:spacing w:val="10"/>
      <w:w w:val="100"/>
      <w:position w:val="0"/>
      <w:sz w:val="22"/>
      <w:shd w:val="clear" w:color="auto" w:fill="FFFFFF"/>
      <w:lang w:val="tt-RU" w:eastAsia="tt-RU"/>
    </w:rPr>
  </w:style>
  <w:style w:type="paragraph" w:customStyle="1" w:styleId="25">
    <w:name w:val="Основной текст (2)"/>
    <w:basedOn w:val="a"/>
    <w:link w:val="24"/>
    <w:uiPriority w:val="99"/>
    <w:rsid w:val="00F45B8A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bt-1">
    <w:name w:val="bt-1"/>
    <w:basedOn w:val="a0"/>
    <w:rsid w:val="00F45B8A"/>
    <w:rPr>
      <w:rFonts w:cs="Times New Roman"/>
    </w:rPr>
  </w:style>
  <w:style w:type="paragraph" w:customStyle="1" w:styleId="14">
    <w:name w:val="Без интервала1"/>
    <w:link w:val="af3"/>
    <w:uiPriority w:val="99"/>
    <w:rsid w:val="00F45B8A"/>
    <w:pPr>
      <w:spacing w:after="0" w:line="240" w:lineRule="auto"/>
    </w:pPr>
    <w:rPr>
      <w:rFonts w:ascii="Calibri" w:eastAsia="Calibri" w:hAnsi="Calibri" w:cs="Times New Roman"/>
      <w:lang w:val="en-US" w:eastAsia="ru-RU"/>
    </w:rPr>
  </w:style>
  <w:style w:type="character" w:customStyle="1" w:styleId="af3">
    <w:name w:val="Без интервала Знак"/>
    <w:link w:val="14"/>
    <w:uiPriority w:val="99"/>
    <w:locked/>
    <w:rsid w:val="00F45B8A"/>
    <w:rPr>
      <w:rFonts w:ascii="Calibri" w:eastAsia="Calibri" w:hAnsi="Calibri" w:cs="Times New Roman"/>
      <w:lang w:val="en-US" w:eastAsia="ru-RU"/>
    </w:rPr>
  </w:style>
  <w:style w:type="character" w:customStyle="1" w:styleId="BodyTextIndent2Char">
    <w:name w:val="Body Text Indent 2 Char"/>
    <w:basedOn w:val="a0"/>
    <w:uiPriority w:val="99"/>
    <w:semiHidden/>
    <w:rsid w:val="00F45B8A"/>
    <w:rPr>
      <w:lang w:eastAsia="en-US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basedOn w:val="a0"/>
    <w:uiPriority w:val="99"/>
    <w:semiHidden/>
    <w:rsid w:val="00F45B8A"/>
    <w:rPr>
      <w:lang w:eastAsia="en-US"/>
    </w:rPr>
  </w:style>
  <w:style w:type="character" w:customStyle="1" w:styleId="c0">
    <w:name w:val="c0"/>
    <w:basedOn w:val="a0"/>
    <w:rsid w:val="00F45B8A"/>
    <w:rPr>
      <w:rFonts w:cs="Times New Roman"/>
    </w:rPr>
  </w:style>
  <w:style w:type="paragraph" w:customStyle="1" w:styleId="c4">
    <w:name w:val="c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нак Знак1"/>
    <w:rsid w:val="00F45B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6">
    <w:name w:val="toc 2"/>
    <w:basedOn w:val="a"/>
    <w:next w:val="a"/>
    <w:autoRedefine/>
    <w:uiPriority w:val="39"/>
    <w:rsid w:val="00F45B8A"/>
    <w:pPr>
      <w:spacing w:after="100"/>
      <w:ind w:left="220"/>
    </w:pPr>
  </w:style>
  <w:style w:type="paragraph" w:styleId="af4">
    <w:name w:val="header"/>
    <w:basedOn w:val="a"/>
    <w:link w:val="af5"/>
    <w:uiPriority w:val="99"/>
    <w:unhideWhenUsed/>
    <w:rsid w:val="00F4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45B8A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F4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45B8A"/>
    <w:rPr>
      <w:rFonts w:ascii="Calibri" w:eastAsia="Calibri" w:hAnsi="Calibri" w:cs="Times New Roman"/>
    </w:rPr>
  </w:style>
  <w:style w:type="numbering" w:customStyle="1" w:styleId="16">
    <w:name w:val="Нет списка1"/>
    <w:next w:val="a2"/>
    <w:semiHidden/>
    <w:rsid w:val="00F45B8A"/>
  </w:style>
  <w:style w:type="paragraph" w:customStyle="1" w:styleId="af8">
    <w:name w:val="Буллит"/>
    <w:basedOn w:val="a"/>
    <w:link w:val="af9"/>
    <w:rsid w:val="00F45B8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9">
    <w:name w:val="Буллит Знак"/>
    <w:basedOn w:val="a0"/>
    <w:link w:val="af8"/>
    <w:locked/>
    <w:rsid w:val="00F45B8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rsid w:val="00F45B8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7">
    <w:name w:val="Абзац списка2"/>
    <w:basedOn w:val="a"/>
    <w:link w:val="ListParagraphChar"/>
    <w:rsid w:val="00F45B8A"/>
    <w:pPr>
      <w:spacing w:after="160" w:line="259" w:lineRule="auto"/>
      <w:ind w:left="720"/>
      <w:contextualSpacing/>
    </w:pPr>
    <w:rPr>
      <w:lang/>
    </w:rPr>
  </w:style>
  <w:style w:type="character" w:customStyle="1" w:styleId="ListParagraphChar">
    <w:name w:val="List Paragraph Char"/>
    <w:link w:val="27"/>
    <w:locked/>
    <w:rsid w:val="00F45B8A"/>
    <w:rPr>
      <w:rFonts w:ascii="Calibri" w:eastAsia="Calibri" w:hAnsi="Calibri" w:cs="Times New Roman"/>
      <w:lang/>
    </w:rPr>
  </w:style>
  <w:style w:type="character" w:styleId="afa">
    <w:name w:val="Emphasis"/>
    <w:basedOn w:val="a0"/>
    <w:qFormat/>
    <w:rsid w:val="00F45B8A"/>
    <w:rPr>
      <w:i/>
      <w:iCs/>
    </w:rPr>
  </w:style>
  <w:style w:type="character" w:customStyle="1" w:styleId="c6">
    <w:name w:val="c6"/>
    <w:basedOn w:val="a0"/>
    <w:rsid w:val="00F45B8A"/>
  </w:style>
  <w:style w:type="character" w:customStyle="1" w:styleId="previewname">
    <w:name w:val="preview__name"/>
    <w:basedOn w:val="a0"/>
    <w:rsid w:val="00F45B8A"/>
  </w:style>
  <w:style w:type="character" w:styleId="afb">
    <w:name w:val="FollowedHyperlink"/>
    <w:basedOn w:val="a0"/>
    <w:rsid w:val="00F45B8A"/>
    <w:rPr>
      <w:color w:val="800080"/>
      <w:u w:val="single"/>
    </w:rPr>
  </w:style>
  <w:style w:type="character" w:customStyle="1" w:styleId="Heading1Char">
    <w:name w:val="Heading 1 Char"/>
    <w:basedOn w:val="a0"/>
    <w:locked/>
    <w:rsid w:val="00F45B8A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breadcrumbs">
    <w:name w:val="breadcrumbs"/>
    <w:basedOn w:val="a0"/>
    <w:rsid w:val="00F45B8A"/>
  </w:style>
  <w:style w:type="numbering" w:customStyle="1" w:styleId="28">
    <w:name w:val="Нет списка2"/>
    <w:next w:val="a2"/>
    <w:semiHidden/>
    <w:rsid w:val="00F45B8A"/>
  </w:style>
  <w:style w:type="numbering" w:customStyle="1" w:styleId="34">
    <w:name w:val="Нет списка3"/>
    <w:next w:val="a2"/>
    <w:uiPriority w:val="99"/>
    <w:semiHidden/>
    <w:unhideWhenUsed/>
    <w:rsid w:val="00D64D41"/>
  </w:style>
  <w:style w:type="numbering" w:customStyle="1" w:styleId="110">
    <w:name w:val="Нет списка11"/>
    <w:next w:val="a2"/>
    <w:uiPriority w:val="99"/>
    <w:semiHidden/>
    <w:unhideWhenUsed/>
    <w:rsid w:val="00D64D41"/>
  </w:style>
  <w:style w:type="table" w:customStyle="1" w:styleId="17">
    <w:name w:val="Сетка таблицы1"/>
    <w:basedOn w:val="a1"/>
    <w:next w:val="af1"/>
    <w:rsid w:val="00D64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D64D41"/>
  </w:style>
  <w:style w:type="numbering" w:customStyle="1" w:styleId="210">
    <w:name w:val="Нет списка21"/>
    <w:next w:val="a2"/>
    <w:semiHidden/>
    <w:rsid w:val="00D64D41"/>
  </w:style>
  <w:style w:type="character" w:customStyle="1" w:styleId="c8c4">
    <w:name w:val="c8 c4"/>
    <w:rsid w:val="00D64D41"/>
  </w:style>
  <w:style w:type="paragraph" w:styleId="40">
    <w:name w:val="toc 4"/>
    <w:basedOn w:val="a"/>
    <w:next w:val="a"/>
    <w:autoRedefine/>
    <w:uiPriority w:val="39"/>
    <w:unhideWhenUsed/>
    <w:rsid w:val="00D64D41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64D41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64D41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64D41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64D41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64D41"/>
    <w:pPr>
      <w:spacing w:after="100"/>
      <w:ind w:left="1760"/>
    </w:pPr>
    <w:rPr>
      <w:rFonts w:eastAsia="Times New Roman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64D41"/>
  </w:style>
  <w:style w:type="numbering" w:customStyle="1" w:styleId="120">
    <w:name w:val="Нет списка12"/>
    <w:next w:val="a2"/>
    <w:uiPriority w:val="99"/>
    <w:semiHidden/>
    <w:unhideWhenUsed/>
    <w:rsid w:val="00D64D41"/>
  </w:style>
  <w:style w:type="table" w:customStyle="1" w:styleId="29">
    <w:name w:val="Сетка таблицы2"/>
    <w:basedOn w:val="a1"/>
    <w:next w:val="af1"/>
    <w:rsid w:val="00D64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D64D41"/>
  </w:style>
  <w:style w:type="numbering" w:customStyle="1" w:styleId="220">
    <w:name w:val="Нет списка22"/>
    <w:next w:val="a2"/>
    <w:semiHidden/>
    <w:rsid w:val="00D64D41"/>
  </w:style>
  <w:style w:type="paragraph" w:customStyle="1" w:styleId="35">
    <w:name w:val="Абзац списка3"/>
    <w:basedOn w:val="a"/>
    <w:rsid w:val="00E47DF3"/>
    <w:pPr>
      <w:ind w:left="720"/>
      <w:contextualSpacing/>
    </w:pPr>
    <w:rPr>
      <w:rFonts w:eastAsia="Times New Roman"/>
      <w:szCs w:val="20"/>
    </w:rPr>
  </w:style>
  <w:style w:type="character" w:customStyle="1" w:styleId="c1">
    <w:name w:val="c1"/>
    <w:basedOn w:val="a0"/>
    <w:rsid w:val="00D02F49"/>
  </w:style>
  <w:style w:type="character" w:styleId="afc">
    <w:name w:val="annotation reference"/>
    <w:basedOn w:val="a0"/>
    <w:uiPriority w:val="99"/>
    <w:semiHidden/>
    <w:unhideWhenUsed/>
    <w:rsid w:val="00C5467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5467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54672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5467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5467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EA7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kpfu.ru/?p_id=20702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sitory.kpfu.ru/?p_id=267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ory.kpfu.ru/?p_id=1188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pository.kpfu.ru/?p_id=197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y.kpfu.ru/?p_id=2163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CB0A-1E9B-424A-B4B8-66E5FE83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16928</Words>
  <Characters>96496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Admin</cp:lastModifiedBy>
  <cp:revision>2</cp:revision>
  <cp:lastPrinted>2020-08-28T13:39:00Z</cp:lastPrinted>
  <dcterms:created xsi:type="dcterms:W3CDTF">2020-09-09T09:15:00Z</dcterms:created>
  <dcterms:modified xsi:type="dcterms:W3CDTF">2020-09-09T09:15:00Z</dcterms:modified>
</cp:coreProperties>
</file>